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AFB" w:rsidRPr="00047C99" w:rsidRDefault="00956AFB" w:rsidP="00956AFB">
      <w:pPr>
        <w:jc w:val="center"/>
        <w:rPr>
          <w:sz w:val="28"/>
          <w:szCs w:val="28"/>
        </w:rPr>
      </w:pPr>
      <w:r w:rsidRPr="00047C99">
        <w:rPr>
          <w:sz w:val="28"/>
          <w:szCs w:val="28"/>
        </w:rPr>
        <w:t>РЕШЕНИЕ</w:t>
      </w:r>
    </w:p>
    <w:p w:rsidR="00956AFB" w:rsidRPr="00047C99" w:rsidRDefault="00956AFB" w:rsidP="00956AFB">
      <w:pPr>
        <w:jc w:val="center"/>
        <w:rPr>
          <w:sz w:val="28"/>
          <w:szCs w:val="28"/>
        </w:rPr>
      </w:pPr>
      <w:r w:rsidRPr="00047C99">
        <w:rPr>
          <w:sz w:val="28"/>
          <w:szCs w:val="28"/>
        </w:rPr>
        <w:t xml:space="preserve">Собрания депутатов городского поселения Красногорский </w:t>
      </w:r>
    </w:p>
    <w:p w:rsidR="00956AFB" w:rsidRPr="00047C99" w:rsidRDefault="00956AFB" w:rsidP="00956AFB">
      <w:pPr>
        <w:jc w:val="center"/>
        <w:rPr>
          <w:sz w:val="28"/>
          <w:szCs w:val="28"/>
        </w:rPr>
      </w:pPr>
      <w:r w:rsidRPr="00047C99">
        <w:rPr>
          <w:sz w:val="28"/>
          <w:szCs w:val="28"/>
        </w:rPr>
        <w:t xml:space="preserve">Звениговского муниципального района </w:t>
      </w:r>
    </w:p>
    <w:p w:rsidR="00956AFB" w:rsidRPr="00047C99" w:rsidRDefault="00956AFB" w:rsidP="00956AFB">
      <w:pPr>
        <w:jc w:val="center"/>
        <w:rPr>
          <w:sz w:val="28"/>
          <w:szCs w:val="28"/>
        </w:rPr>
      </w:pPr>
      <w:r w:rsidRPr="00047C99">
        <w:rPr>
          <w:sz w:val="28"/>
          <w:szCs w:val="28"/>
        </w:rPr>
        <w:t>Республики Марий Эл</w:t>
      </w:r>
    </w:p>
    <w:p w:rsidR="00956AFB" w:rsidRPr="00047C99" w:rsidRDefault="00956AFB" w:rsidP="00956AFB">
      <w:pPr>
        <w:tabs>
          <w:tab w:val="left" w:pos="8355"/>
        </w:tabs>
        <w:rPr>
          <w:sz w:val="28"/>
          <w:szCs w:val="28"/>
        </w:rPr>
      </w:pPr>
      <w:r w:rsidRPr="00047C99">
        <w:rPr>
          <w:sz w:val="28"/>
          <w:szCs w:val="28"/>
        </w:rPr>
        <w:tab/>
      </w:r>
    </w:p>
    <w:p w:rsidR="00956AFB" w:rsidRPr="00047C99" w:rsidRDefault="00956AFB" w:rsidP="00956AFB">
      <w:pPr>
        <w:rPr>
          <w:sz w:val="28"/>
          <w:szCs w:val="28"/>
        </w:rPr>
      </w:pPr>
      <w:r w:rsidRPr="00047C99">
        <w:rPr>
          <w:sz w:val="28"/>
          <w:szCs w:val="28"/>
        </w:rPr>
        <w:t xml:space="preserve">Созыв 5-ый                                                                          </w:t>
      </w:r>
      <w:proofErr w:type="spellStart"/>
      <w:r w:rsidRPr="00047C99">
        <w:rPr>
          <w:sz w:val="28"/>
          <w:szCs w:val="28"/>
        </w:rPr>
        <w:t>пгт</w:t>
      </w:r>
      <w:proofErr w:type="spellEnd"/>
      <w:r w:rsidRPr="00047C99">
        <w:rPr>
          <w:sz w:val="28"/>
          <w:szCs w:val="28"/>
        </w:rPr>
        <w:t>. Красногорский</w:t>
      </w:r>
    </w:p>
    <w:p w:rsidR="00956AFB" w:rsidRPr="00047C99" w:rsidRDefault="00956AFB" w:rsidP="00956AFB">
      <w:pPr>
        <w:rPr>
          <w:sz w:val="28"/>
          <w:szCs w:val="28"/>
        </w:rPr>
      </w:pPr>
      <w:r w:rsidRPr="00047C99">
        <w:rPr>
          <w:sz w:val="28"/>
          <w:szCs w:val="28"/>
        </w:rPr>
        <w:t>Сессия 16-ая                                                                     «</w:t>
      </w:r>
      <w:r w:rsidR="00B0066E">
        <w:rPr>
          <w:sz w:val="28"/>
          <w:szCs w:val="28"/>
        </w:rPr>
        <w:t>28</w:t>
      </w:r>
      <w:r w:rsidRPr="00047C99">
        <w:rPr>
          <w:sz w:val="28"/>
          <w:szCs w:val="28"/>
        </w:rPr>
        <w:t>» апреля  2026 года</w:t>
      </w:r>
    </w:p>
    <w:p w:rsidR="00956AFB" w:rsidRPr="00047C99" w:rsidRDefault="00956AFB" w:rsidP="00956AFB">
      <w:pPr>
        <w:rPr>
          <w:sz w:val="28"/>
          <w:szCs w:val="28"/>
        </w:rPr>
      </w:pPr>
      <w:r w:rsidRPr="00047C99">
        <w:rPr>
          <w:sz w:val="28"/>
          <w:szCs w:val="28"/>
        </w:rPr>
        <w:t xml:space="preserve">№ </w:t>
      </w:r>
      <w:r w:rsidR="00CB7EA6">
        <w:rPr>
          <w:sz w:val="28"/>
          <w:szCs w:val="28"/>
        </w:rPr>
        <w:t>8</w:t>
      </w:r>
      <w:r w:rsidR="00B0066E">
        <w:rPr>
          <w:sz w:val="28"/>
          <w:szCs w:val="28"/>
        </w:rPr>
        <w:t>5</w:t>
      </w:r>
    </w:p>
    <w:p w:rsidR="003C2B58" w:rsidRDefault="003C2B58" w:rsidP="00956AFB">
      <w:pPr>
        <w:jc w:val="center"/>
        <w:rPr>
          <w:b/>
          <w:sz w:val="28"/>
        </w:rPr>
      </w:pPr>
    </w:p>
    <w:p w:rsidR="003C2B58" w:rsidRDefault="00FB12EF">
      <w:pPr>
        <w:ind w:firstLine="220"/>
        <w:jc w:val="center"/>
        <w:rPr>
          <w:b/>
          <w:sz w:val="28"/>
        </w:rPr>
      </w:pPr>
      <w:r>
        <w:rPr>
          <w:b/>
          <w:sz w:val="28"/>
        </w:rPr>
        <w:t>О внесении дополнений в Решение Собрания депутатов муниципального образования «Городское поселение Красногорский»</w:t>
      </w:r>
      <w:r>
        <w:rPr>
          <w:b/>
          <w:sz w:val="27"/>
        </w:rPr>
        <w:t xml:space="preserve"> </w:t>
      </w:r>
      <w:r>
        <w:rPr>
          <w:b/>
          <w:sz w:val="28"/>
        </w:rPr>
        <w:t xml:space="preserve">Звениговского района Республики Марий Эл </w:t>
      </w:r>
      <w:r>
        <w:rPr>
          <w:b/>
          <w:sz w:val="27"/>
        </w:rPr>
        <w:t>от 07.12.2015 года № 100 «</w:t>
      </w:r>
      <w:r>
        <w:rPr>
          <w:b/>
          <w:sz w:val="28"/>
        </w:rPr>
        <w:t>Об утверждении местных нормативов градостроительного проектирования муниципального образования «Городское поселение Красногорский» Звениговского района Республики Марий Эл</w:t>
      </w:r>
    </w:p>
    <w:p w:rsidR="003C2B58" w:rsidRDefault="003C2B58">
      <w:pPr>
        <w:ind w:firstLine="540"/>
        <w:jc w:val="both"/>
        <w:rPr>
          <w:sz w:val="28"/>
        </w:rPr>
      </w:pPr>
    </w:p>
    <w:p w:rsidR="00CB7EA6" w:rsidRDefault="00FB12EF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со </w:t>
      </w:r>
      <w:hyperlink r:id="rId5" w:history="1">
        <w:r>
          <w:rPr>
            <w:sz w:val="28"/>
          </w:rPr>
          <w:t>статьей 14</w:t>
        </w:r>
      </w:hyperlink>
      <w:r>
        <w:rPr>
          <w:sz w:val="28"/>
        </w:rPr>
        <w:t xml:space="preserve"> Федерального закона от 06.10.2003 года № 131-ФЗ «Об общих принципах организации местного самоуправления в Российской Федерации», </w:t>
      </w:r>
      <w:hyperlink r:id="rId6" w:history="1">
        <w:r>
          <w:rPr>
            <w:sz w:val="28"/>
          </w:rPr>
          <w:t>статьями 8</w:t>
        </w:r>
      </w:hyperlink>
      <w:r>
        <w:rPr>
          <w:sz w:val="28"/>
        </w:rPr>
        <w:t xml:space="preserve">, </w:t>
      </w:r>
      <w:hyperlink r:id="rId7" w:history="1">
        <w:r>
          <w:rPr>
            <w:sz w:val="28"/>
          </w:rPr>
          <w:t>29.1,</w:t>
        </w:r>
      </w:hyperlink>
      <w:r>
        <w:rPr>
          <w:sz w:val="28"/>
        </w:rPr>
        <w:t xml:space="preserve"> 29.2, 29.4  Градостроительного кодекса Российской Федерации, руководствуясь Уставом Городского поселения Красногорский Звениговского муниципального района Республики Марий Эл, Собрание депутатов Городского поселения Красногорский  </w:t>
      </w:r>
    </w:p>
    <w:p w:rsidR="00CB7EA6" w:rsidRDefault="00CB7EA6">
      <w:pPr>
        <w:ind w:firstLine="708"/>
        <w:jc w:val="both"/>
        <w:rPr>
          <w:sz w:val="28"/>
        </w:rPr>
      </w:pPr>
    </w:p>
    <w:p w:rsidR="003C2B58" w:rsidRDefault="00FB12EF">
      <w:pPr>
        <w:ind w:firstLine="708"/>
        <w:jc w:val="both"/>
        <w:rPr>
          <w:sz w:val="28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 Е Ш И Л О</w:t>
      </w:r>
      <w:r>
        <w:rPr>
          <w:sz w:val="28"/>
        </w:rPr>
        <w:t xml:space="preserve"> :</w:t>
      </w:r>
    </w:p>
    <w:p w:rsidR="003C2B58" w:rsidRDefault="003C2B58">
      <w:pPr>
        <w:ind w:firstLine="708"/>
        <w:jc w:val="both"/>
        <w:rPr>
          <w:sz w:val="28"/>
        </w:rPr>
      </w:pPr>
    </w:p>
    <w:p w:rsidR="003C2B58" w:rsidRDefault="00FB12EF">
      <w:pPr>
        <w:spacing w:line="100" w:lineRule="atLeast"/>
        <w:ind w:firstLine="709"/>
        <w:jc w:val="both"/>
        <w:rPr>
          <w:sz w:val="28"/>
        </w:rPr>
      </w:pPr>
      <w:r>
        <w:rPr>
          <w:sz w:val="27"/>
        </w:rPr>
        <w:t>1</w:t>
      </w:r>
      <w:r>
        <w:rPr>
          <w:sz w:val="28"/>
        </w:rPr>
        <w:t>. Внести в  Решение Собрания депутатов муниципального образования «Городское поселение Красногорский» от 07.12.2015 года № 100 «Об утверждении местных нормативов градостроительного проектирования муниципального образования «Городское поселение Красногорский» Звениговского района Республики Марий Эл» (далее – Решение) следующие дополнения:</w:t>
      </w:r>
    </w:p>
    <w:p w:rsidR="003C2B58" w:rsidRDefault="00FB12EF">
      <w:pPr>
        <w:ind w:firstLine="709"/>
        <w:jc w:val="both"/>
        <w:rPr>
          <w:b/>
          <w:sz w:val="28"/>
        </w:rPr>
      </w:pPr>
      <w:r>
        <w:rPr>
          <w:b/>
          <w:sz w:val="28"/>
        </w:rPr>
        <w:t>1) раздел 3 основная часть нормативов градостроительного проектирования»</w:t>
      </w:r>
      <w:r>
        <w:rPr>
          <w:sz w:val="28"/>
        </w:rPr>
        <w:t xml:space="preserve"> добавить пункт 3.6</w:t>
      </w:r>
    </w:p>
    <w:p w:rsidR="003C2B58" w:rsidRDefault="003C2B58">
      <w:pPr>
        <w:ind w:firstLine="680"/>
        <w:contextualSpacing/>
        <w:jc w:val="both"/>
        <w:rPr>
          <w:sz w:val="28"/>
        </w:rPr>
      </w:pPr>
      <w:bookmarkStart w:id="0" w:name="__RefHeading___Toc473106383"/>
      <w:bookmarkEnd w:id="0"/>
    </w:p>
    <w:p w:rsidR="003C2B58" w:rsidRDefault="00FB12EF">
      <w:pPr>
        <w:pStyle w:val="Style24"/>
        <w:widowControl/>
        <w:jc w:val="center"/>
        <w:rPr>
          <w:rStyle w:val="FontStyle460"/>
          <w:sz w:val="28"/>
        </w:rPr>
      </w:pPr>
      <w:r>
        <w:rPr>
          <w:rStyle w:val="FontStyle450"/>
          <w:sz w:val="28"/>
        </w:rPr>
        <w:t xml:space="preserve">«3.6 Расчетные показатели в области средств индивидуальной мобильности и </w:t>
      </w:r>
      <w:proofErr w:type="spellStart"/>
      <w:r>
        <w:rPr>
          <w:rStyle w:val="FontStyle450"/>
          <w:sz w:val="28"/>
        </w:rPr>
        <w:t>велоинфраструктуры</w:t>
      </w:r>
      <w:proofErr w:type="spellEnd"/>
    </w:p>
    <w:p w:rsidR="003C2B58" w:rsidRDefault="003C2B58">
      <w:pPr>
        <w:pStyle w:val="Style24"/>
        <w:widowControl/>
        <w:jc w:val="center"/>
        <w:rPr>
          <w:rStyle w:val="FontStyle460"/>
          <w:sz w:val="28"/>
        </w:rPr>
      </w:pPr>
    </w:p>
    <w:p w:rsidR="003C2B58" w:rsidRDefault="00FB12EF">
      <w:pPr>
        <w:pStyle w:val="Style16"/>
        <w:widowControl/>
        <w:spacing w:line="240" w:lineRule="auto"/>
        <w:rPr>
          <w:rStyle w:val="FontStyle450"/>
          <w:b w:val="0"/>
          <w:sz w:val="28"/>
        </w:rPr>
      </w:pPr>
      <w:r>
        <w:rPr>
          <w:rStyle w:val="FontStyle450"/>
          <w:b w:val="0"/>
          <w:sz w:val="28"/>
        </w:rPr>
        <w:t xml:space="preserve"> </w:t>
      </w:r>
      <w:r>
        <w:rPr>
          <w:rStyle w:val="FontStyle450"/>
          <w:b w:val="0"/>
          <w:sz w:val="28"/>
        </w:rPr>
        <w:tab/>
        <w:t>На территориях, прилегающих к зданиям организаций, на рекреационных территориях необходимо предусмотреть парковки для средств индивидуальной мобильности в соответствии  с таблицей Т.3 приложения Т к своду правил СП 396.1325800.2018 «Улицы и дороги населенных пунктов. Правила градостроительного проектирования, утвержденному приказом Министерства строительства и жилищно-коммунального хозяйства Российской Федерации от 1 августа 2018г. № 474/</w:t>
      </w:r>
      <w:proofErr w:type="spellStart"/>
      <w:proofErr w:type="gramStart"/>
      <w:r>
        <w:rPr>
          <w:rStyle w:val="FontStyle450"/>
          <w:b w:val="0"/>
          <w:sz w:val="28"/>
        </w:rPr>
        <w:t>пр</w:t>
      </w:r>
      <w:proofErr w:type="spellEnd"/>
      <w:proofErr w:type="gramEnd"/>
      <w:r>
        <w:rPr>
          <w:rStyle w:val="FontStyle450"/>
          <w:b w:val="0"/>
          <w:sz w:val="28"/>
        </w:rPr>
        <w:t xml:space="preserve"> «Об утверждении свода правил «Улицы и дороги населенных пунктов. Правила градостроительного проектирования» (далее – СП 396.1325800.2018), и </w:t>
      </w:r>
      <w:proofErr w:type="spellStart"/>
      <w:r>
        <w:rPr>
          <w:rStyle w:val="FontStyle450"/>
          <w:b w:val="0"/>
          <w:sz w:val="28"/>
        </w:rPr>
        <w:t>велопарковки</w:t>
      </w:r>
      <w:proofErr w:type="spellEnd"/>
      <w:r>
        <w:rPr>
          <w:rStyle w:val="FontStyle450"/>
          <w:b w:val="0"/>
          <w:sz w:val="28"/>
        </w:rPr>
        <w:t xml:space="preserve"> в соответствии с таблицей</w:t>
      </w:r>
    </w:p>
    <w:p w:rsidR="003C2B58" w:rsidRDefault="00FB12EF">
      <w:pPr>
        <w:pStyle w:val="Style100"/>
        <w:widowControl/>
        <w:tabs>
          <w:tab w:val="left" w:pos="427"/>
        </w:tabs>
        <w:spacing w:line="240" w:lineRule="auto"/>
        <w:ind w:left="427" w:hanging="427"/>
        <w:jc w:val="right"/>
        <w:rPr>
          <w:rStyle w:val="FontStyle450"/>
          <w:b w:val="0"/>
          <w:sz w:val="28"/>
        </w:rPr>
      </w:pPr>
      <w:r>
        <w:rPr>
          <w:rStyle w:val="FontStyle450"/>
          <w:b w:val="0"/>
          <w:sz w:val="28"/>
        </w:rPr>
        <w:t>таблица</w:t>
      </w:r>
    </w:p>
    <w:p w:rsidR="003C2B58" w:rsidRDefault="003C2B58">
      <w:pPr>
        <w:pStyle w:val="Style100"/>
        <w:widowControl/>
        <w:tabs>
          <w:tab w:val="left" w:pos="427"/>
        </w:tabs>
        <w:spacing w:line="240" w:lineRule="auto"/>
        <w:ind w:left="427" w:hanging="427"/>
        <w:jc w:val="center"/>
        <w:rPr>
          <w:rStyle w:val="FontStyle450"/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2"/>
        <w:gridCol w:w="4819"/>
      </w:tblGrid>
      <w:tr w:rsidR="003C2B5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B58" w:rsidRDefault="00FB12EF">
            <w:pPr>
              <w:pStyle w:val="Style16"/>
              <w:widowControl/>
              <w:spacing w:line="240" w:lineRule="auto"/>
              <w:jc w:val="center"/>
              <w:rPr>
                <w:rStyle w:val="FontStyle450"/>
                <w:sz w:val="28"/>
              </w:rPr>
            </w:pPr>
            <w:r>
              <w:rPr>
                <w:rStyle w:val="FontStyle450"/>
                <w:b w:val="0"/>
                <w:sz w:val="28"/>
              </w:rPr>
              <w:t xml:space="preserve">Наименование одного или нескольких     </w:t>
            </w:r>
            <w:r>
              <w:rPr>
                <w:rStyle w:val="FontStyle450"/>
                <w:b w:val="0"/>
                <w:sz w:val="28"/>
              </w:rPr>
              <w:lastRenderedPageBreak/>
              <w:t>видов объектов местного значения поселения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B58" w:rsidRDefault="00FB12EF">
            <w:pPr>
              <w:pStyle w:val="Style16"/>
              <w:widowControl/>
              <w:spacing w:line="240" w:lineRule="auto"/>
              <w:jc w:val="center"/>
              <w:rPr>
                <w:rStyle w:val="FontStyle450"/>
                <w:b w:val="0"/>
                <w:sz w:val="28"/>
              </w:rPr>
            </w:pPr>
            <w:r>
              <w:rPr>
                <w:rStyle w:val="FontStyle450"/>
                <w:b w:val="0"/>
                <w:sz w:val="28"/>
              </w:rPr>
              <w:lastRenderedPageBreak/>
              <w:t xml:space="preserve">средства индивидуальной </w:t>
            </w:r>
            <w:r>
              <w:rPr>
                <w:rStyle w:val="FontStyle450"/>
                <w:b w:val="0"/>
                <w:sz w:val="28"/>
              </w:rPr>
              <w:lastRenderedPageBreak/>
              <w:t xml:space="preserve">мобильности и </w:t>
            </w:r>
            <w:proofErr w:type="spellStart"/>
            <w:r>
              <w:rPr>
                <w:rStyle w:val="FontStyle450"/>
                <w:b w:val="0"/>
                <w:sz w:val="28"/>
              </w:rPr>
              <w:t>велоинфраструктуры</w:t>
            </w:r>
            <w:proofErr w:type="spellEnd"/>
          </w:p>
        </w:tc>
      </w:tr>
      <w:tr w:rsidR="003C2B5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B58" w:rsidRDefault="00FB12EF">
            <w:pPr>
              <w:pStyle w:val="Style16"/>
              <w:widowControl/>
              <w:spacing w:line="240" w:lineRule="auto"/>
              <w:jc w:val="center"/>
              <w:rPr>
                <w:rStyle w:val="FontStyle450"/>
                <w:b w:val="0"/>
                <w:sz w:val="28"/>
              </w:rPr>
            </w:pPr>
            <w:r>
              <w:rPr>
                <w:rStyle w:val="FontStyle450"/>
                <w:b w:val="0"/>
                <w:sz w:val="28"/>
              </w:rPr>
              <w:lastRenderedPageBreak/>
              <w:t>Автовокзалы, железнодорожные вокзалы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B58" w:rsidRDefault="00FB12EF">
            <w:pPr>
              <w:pStyle w:val="Style16"/>
              <w:widowControl/>
              <w:spacing w:line="240" w:lineRule="auto"/>
              <w:jc w:val="center"/>
              <w:rPr>
                <w:rStyle w:val="FontStyle450"/>
                <w:b w:val="0"/>
                <w:sz w:val="28"/>
              </w:rPr>
            </w:pPr>
            <w:r>
              <w:rPr>
                <w:rStyle w:val="FontStyle450"/>
                <w:b w:val="0"/>
                <w:sz w:val="28"/>
              </w:rPr>
              <w:t xml:space="preserve">1 </w:t>
            </w:r>
            <w:proofErr w:type="spellStart"/>
            <w:r>
              <w:rPr>
                <w:rStyle w:val="FontStyle450"/>
                <w:b w:val="0"/>
                <w:sz w:val="28"/>
              </w:rPr>
              <w:t>велопарковка</w:t>
            </w:r>
            <w:proofErr w:type="spellEnd"/>
            <w:r>
              <w:rPr>
                <w:rStyle w:val="FontStyle450"/>
                <w:b w:val="0"/>
                <w:sz w:val="28"/>
              </w:rPr>
              <w:t xml:space="preserve"> на 200 посетителей в день, включая работников организации обслуживания (далее работник)</w:t>
            </w:r>
          </w:p>
        </w:tc>
      </w:tr>
      <w:tr w:rsidR="003C2B5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B58" w:rsidRDefault="00FB12EF">
            <w:pPr>
              <w:pStyle w:val="Style16"/>
              <w:widowControl/>
              <w:spacing w:line="240" w:lineRule="auto"/>
              <w:jc w:val="center"/>
              <w:rPr>
                <w:rStyle w:val="FontStyle450"/>
                <w:b w:val="0"/>
                <w:sz w:val="28"/>
              </w:rPr>
            </w:pPr>
            <w:r>
              <w:rPr>
                <w:rStyle w:val="FontStyle450"/>
                <w:b w:val="0"/>
                <w:sz w:val="28"/>
              </w:rPr>
              <w:t>Административные здания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B58" w:rsidRDefault="00FB12EF">
            <w:pPr>
              <w:pStyle w:val="Style16"/>
              <w:widowControl/>
              <w:spacing w:line="240" w:lineRule="auto"/>
              <w:jc w:val="center"/>
              <w:rPr>
                <w:rStyle w:val="FontStyle450"/>
                <w:b w:val="0"/>
                <w:sz w:val="28"/>
              </w:rPr>
            </w:pPr>
            <w:r>
              <w:rPr>
                <w:rStyle w:val="FontStyle450"/>
                <w:b w:val="0"/>
                <w:sz w:val="28"/>
              </w:rPr>
              <w:t xml:space="preserve">1 </w:t>
            </w:r>
            <w:proofErr w:type="spellStart"/>
            <w:r>
              <w:rPr>
                <w:rStyle w:val="FontStyle450"/>
                <w:b w:val="0"/>
                <w:sz w:val="28"/>
              </w:rPr>
              <w:t>велопарковка</w:t>
            </w:r>
            <w:proofErr w:type="spellEnd"/>
            <w:r>
              <w:rPr>
                <w:rStyle w:val="FontStyle450"/>
                <w:b w:val="0"/>
                <w:sz w:val="28"/>
              </w:rPr>
              <w:t xml:space="preserve"> на 20 посетителей в </w:t>
            </w:r>
            <w:proofErr w:type="gramStart"/>
            <w:r>
              <w:rPr>
                <w:rStyle w:val="FontStyle450"/>
                <w:b w:val="0"/>
                <w:sz w:val="28"/>
              </w:rPr>
              <w:t>день</w:t>
            </w:r>
            <w:proofErr w:type="gramEnd"/>
            <w:r>
              <w:rPr>
                <w:rStyle w:val="FontStyle450"/>
                <w:b w:val="0"/>
                <w:sz w:val="28"/>
              </w:rPr>
              <w:t xml:space="preserve"> включая работников</w:t>
            </w:r>
          </w:p>
        </w:tc>
      </w:tr>
      <w:tr w:rsidR="003C2B5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B58" w:rsidRDefault="00FB12EF">
            <w:pPr>
              <w:pStyle w:val="Style16"/>
              <w:widowControl/>
              <w:spacing w:line="240" w:lineRule="auto"/>
              <w:jc w:val="center"/>
              <w:rPr>
                <w:rStyle w:val="FontStyle450"/>
                <w:b w:val="0"/>
                <w:sz w:val="28"/>
              </w:rPr>
            </w:pPr>
            <w:r>
              <w:rPr>
                <w:rStyle w:val="FontStyle450"/>
                <w:b w:val="0"/>
                <w:sz w:val="28"/>
              </w:rPr>
              <w:t>Общеобразовательные организации и организации дополнительного образования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B58" w:rsidRDefault="00FB12EF">
            <w:pPr>
              <w:pStyle w:val="Style16"/>
              <w:widowControl/>
              <w:spacing w:line="240" w:lineRule="auto"/>
              <w:jc w:val="center"/>
              <w:rPr>
                <w:rStyle w:val="FontStyle450"/>
                <w:b w:val="0"/>
                <w:sz w:val="28"/>
              </w:rPr>
            </w:pPr>
            <w:r>
              <w:rPr>
                <w:rStyle w:val="FontStyle450"/>
                <w:b w:val="0"/>
                <w:sz w:val="28"/>
              </w:rPr>
              <w:t xml:space="preserve">1 </w:t>
            </w:r>
            <w:proofErr w:type="spellStart"/>
            <w:r>
              <w:rPr>
                <w:rStyle w:val="FontStyle450"/>
                <w:b w:val="0"/>
                <w:sz w:val="28"/>
              </w:rPr>
              <w:t>велопарковка</w:t>
            </w:r>
            <w:proofErr w:type="spellEnd"/>
            <w:r>
              <w:rPr>
                <w:rStyle w:val="FontStyle450"/>
                <w:b w:val="0"/>
                <w:sz w:val="28"/>
              </w:rPr>
              <w:t xml:space="preserve"> на 25 </w:t>
            </w:r>
            <w:proofErr w:type="gramStart"/>
            <w:r>
              <w:rPr>
                <w:rStyle w:val="FontStyle450"/>
                <w:b w:val="0"/>
                <w:sz w:val="28"/>
              </w:rPr>
              <w:t>человек</w:t>
            </w:r>
            <w:proofErr w:type="gramEnd"/>
            <w:r>
              <w:rPr>
                <w:rStyle w:val="FontStyle450"/>
                <w:b w:val="0"/>
                <w:sz w:val="28"/>
              </w:rPr>
              <w:t xml:space="preserve"> в день включая преподавателей, работников и обучающихся </w:t>
            </w:r>
          </w:p>
        </w:tc>
      </w:tr>
      <w:tr w:rsidR="003C2B5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B58" w:rsidRDefault="00FB12EF">
            <w:pPr>
              <w:pStyle w:val="Style16"/>
              <w:widowControl/>
              <w:spacing w:line="240" w:lineRule="auto"/>
              <w:jc w:val="center"/>
              <w:rPr>
                <w:rStyle w:val="FontStyle450"/>
                <w:b w:val="0"/>
                <w:sz w:val="28"/>
              </w:rPr>
            </w:pPr>
            <w:proofErr w:type="gramStart"/>
            <w:r>
              <w:rPr>
                <w:rStyle w:val="FontStyle450"/>
                <w:b w:val="0"/>
                <w:sz w:val="28"/>
              </w:rPr>
              <w:t>Медицинский</w:t>
            </w:r>
            <w:proofErr w:type="gramEnd"/>
            <w:r>
              <w:rPr>
                <w:rStyle w:val="FontStyle450"/>
                <w:b w:val="0"/>
                <w:sz w:val="28"/>
              </w:rPr>
              <w:t xml:space="preserve"> организации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B58" w:rsidRDefault="00FB12EF">
            <w:pPr>
              <w:pStyle w:val="Style16"/>
              <w:widowControl/>
              <w:spacing w:line="240" w:lineRule="auto"/>
              <w:jc w:val="center"/>
              <w:rPr>
                <w:rStyle w:val="FontStyle450"/>
                <w:b w:val="0"/>
                <w:sz w:val="28"/>
              </w:rPr>
            </w:pPr>
            <w:r>
              <w:rPr>
                <w:rStyle w:val="FontStyle450"/>
                <w:b w:val="0"/>
                <w:sz w:val="28"/>
              </w:rPr>
              <w:t xml:space="preserve">1 </w:t>
            </w:r>
            <w:proofErr w:type="spellStart"/>
            <w:r>
              <w:rPr>
                <w:rStyle w:val="FontStyle450"/>
                <w:b w:val="0"/>
                <w:sz w:val="28"/>
              </w:rPr>
              <w:t>велопарковка</w:t>
            </w:r>
            <w:proofErr w:type="spellEnd"/>
            <w:r>
              <w:rPr>
                <w:rStyle w:val="FontStyle450"/>
                <w:b w:val="0"/>
                <w:sz w:val="28"/>
              </w:rPr>
              <w:t xml:space="preserve"> на 10 посетителей в </w:t>
            </w:r>
            <w:proofErr w:type="gramStart"/>
            <w:r>
              <w:rPr>
                <w:rStyle w:val="FontStyle450"/>
                <w:b w:val="0"/>
                <w:sz w:val="28"/>
              </w:rPr>
              <w:t>день</w:t>
            </w:r>
            <w:proofErr w:type="gramEnd"/>
            <w:r>
              <w:rPr>
                <w:rStyle w:val="FontStyle450"/>
                <w:b w:val="0"/>
                <w:sz w:val="28"/>
              </w:rPr>
              <w:t xml:space="preserve"> включая работников</w:t>
            </w:r>
          </w:p>
        </w:tc>
      </w:tr>
      <w:tr w:rsidR="003C2B5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B58" w:rsidRDefault="00FB12EF">
            <w:pPr>
              <w:pStyle w:val="Style16"/>
              <w:widowControl/>
              <w:spacing w:line="240" w:lineRule="auto"/>
              <w:jc w:val="center"/>
              <w:rPr>
                <w:rStyle w:val="FontStyle450"/>
                <w:b w:val="0"/>
                <w:sz w:val="28"/>
              </w:rPr>
            </w:pPr>
            <w:proofErr w:type="spellStart"/>
            <w:proofErr w:type="gramStart"/>
            <w:r>
              <w:rPr>
                <w:rStyle w:val="FontStyle450"/>
                <w:b w:val="0"/>
                <w:sz w:val="28"/>
              </w:rPr>
              <w:t>Бизнес-центры</w:t>
            </w:r>
            <w:proofErr w:type="spellEnd"/>
            <w:proofErr w:type="gramEnd"/>
            <w:r>
              <w:rPr>
                <w:rStyle w:val="FontStyle450"/>
                <w:b w:val="0"/>
                <w:sz w:val="28"/>
              </w:rPr>
              <w:t>, офисы, торговые центры и рынки, торговые заведения и заведения общественного питания (вне торговых центров), магазины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B58" w:rsidRDefault="00FB12EF">
            <w:pPr>
              <w:pStyle w:val="Style16"/>
              <w:widowControl/>
              <w:spacing w:line="240" w:lineRule="auto"/>
              <w:jc w:val="center"/>
              <w:rPr>
                <w:rStyle w:val="FontStyle450"/>
                <w:b w:val="0"/>
                <w:sz w:val="28"/>
              </w:rPr>
            </w:pPr>
            <w:r>
              <w:rPr>
                <w:rStyle w:val="FontStyle450"/>
                <w:b w:val="0"/>
                <w:sz w:val="28"/>
              </w:rPr>
              <w:t xml:space="preserve">1 </w:t>
            </w:r>
            <w:proofErr w:type="spellStart"/>
            <w:r>
              <w:rPr>
                <w:rStyle w:val="FontStyle450"/>
                <w:b w:val="0"/>
                <w:sz w:val="28"/>
              </w:rPr>
              <w:t>велопарковка</w:t>
            </w:r>
            <w:proofErr w:type="spellEnd"/>
            <w:r>
              <w:rPr>
                <w:rStyle w:val="FontStyle450"/>
                <w:b w:val="0"/>
                <w:sz w:val="28"/>
              </w:rPr>
              <w:t xml:space="preserve"> на 50 посетителей в </w:t>
            </w:r>
            <w:proofErr w:type="gramStart"/>
            <w:r>
              <w:rPr>
                <w:rStyle w:val="FontStyle450"/>
                <w:b w:val="0"/>
                <w:sz w:val="28"/>
              </w:rPr>
              <w:t>день</w:t>
            </w:r>
            <w:proofErr w:type="gramEnd"/>
            <w:r>
              <w:rPr>
                <w:rStyle w:val="FontStyle450"/>
                <w:b w:val="0"/>
                <w:sz w:val="28"/>
              </w:rPr>
              <w:t xml:space="preserve"> включая работников</w:t>
            </w:r>
          </w:p>
        </w:tc>
      </w:tr>
      <w:tr w:rsidR="003C2B5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B58" w:rsidRDefault="00FB12EF">
            <w:pPr>
              <w:pStyle w:val="Style16"/>
              <w:widowControl/>
              <w:spacing w:line="240" w:lineRule="auto"/>
              <w:jc w:val="center"/>
              <w:rPr>
                <w:rStyle w:val="FontStyle450"/>
                <w:b w:val="0"/>
                <w:sz w:val="28"/>
              </w:rPr>
            </w:pPr>
            <w:r>
              <w:rPr>
                <w:rStyle w:val="FontStyle450"/>
                <w:b w:val="0"/>
                <w:sz w:val="28"/>
              </w:rPr>
              <w:t>Оздоровительные комплексы (</w:t>
            </w:r>
            <w:proofErr w:type="spellStart"/>
            <w:proofErr w:type="gramStart"/>
            <w:r>
              <w:rPr>
                <w:rStyle w:val="FontStyle450"/>
                <w:b w:val="0"/>
                <w:sz w:val="28"/>
              </w:rPr>
              <w:t>фитнес-центры</w:t>
            </w:r>
            <w:proofErr w:type="spellEnd"/>
            <w:proofErr w:type="gramEnd"/>
            <w:r>
              <w:rPr>
                <w:rStyle w:val="FontStyle450"/>
                <w:b w:val="0"/>
                <w:sz w:val="28"/>
              </w:rPr>
              <w:t xml:space="preserve">, физкультурно-оздоровительные комплексы, спортивные и тренажерные залы), </w:t>
            </w:r>
            <w:proofErr w:type="spellStart"/>
            <w:r>
              <w:rPr>
                <w:rStyle w:val="FontStyle450"/>
                <w:b w:val="0"/>
                <w:sz w:val="28"/>
              </w:rPr>
              <w:t>культурно-досуговые</w:t>
            </w:r>
            <w:proofErr w:type="spellEnd"/>
            <w:r>
              <w:rPr>
                <w:rStyle w:val="FontStyle450"/>
                <w:b w:val="0"/>
                <w:sz w:val="28"/>
              </w:rPr>
              <w:t xml:space="preserve"> организации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B58" w:rsidRDefault="00FB12EF">
            <w:pPr>
              <w:pStyle w:val="Style16"/>
              <w:widowControl/>
              <w:spacing w:line="240" w:lineRule="auto"/>
              <w:jc w:val="center"/>
              <w:rPr>
                <w:rStyle w:val="FontStyle450"/>
                <w:b w:val="0"/>
                <w:sz w:val="28"/>
              </w:rPr>
            </w:pPr>
            <w:r>
              <w:rPr>
                <w:rStyle w:val="FontStyle450"/>
                <w:b w:val="0"/>
                <w:sz w:val="28"/>
              </w:rPr>
              <w:t xml:space="preserve">1 </w:t>
            </w:r>
            <w:proofErr w:type="spellStart"/>
            <w:r>
              <w:rPr>
                <w:rStyle w:val="FontStyle450"/>
                <w:b w:val="0"/>
                <w:sz w:val="28"/>
              </w:rPr>
              <w:t>велопарковка</w:t>
            </w:r>
            <w:proofErr w:type="spellEnd"/>
            <w:r>
              <w:rPr>
                <w:rStyle w:val="FontStyle450"/>
                <w:b w:val="0"/>
                <w:sz w:val="28"/>
              </w:rPr>
              <w:t xml:space="preserve"> на 15 посетителей в </w:t>
            </w:r>
            <w:proofErr w:type="gramStart"/>
            <w:r>
              <w:rPr>
                <w:rStyle w:val="FontStyle450"/>
                <w:b w:val="0"/>
                <w:sz w:val="28"/>
              </w:rPr>
              <w:t>день</w:t>
            </w:r>
            <w:proofErr w:type="gramEnd"/>
            <w:r>
              <w:rPr>
                <w:rStyle w:val="FontStyle450"/>
                <w:b w:val="0"/>
                <w:sz w:val="28"/>
              </w:rPr>
              <w:t xml:space="preserve"> включая работников</w:t>
            </w:r>
          </w:p>
        </w:tc>
      </w:tr>
    </w:tbl>
    <w:p w:rsidR="003C2B58" w:rsidRDefault="003C2B58">
      <w:pPr>
        <w:pStyle w:val="Style100"/>
        <w:widowControl/>
        <w:tabs>
          <w:tab w:val="left" w:pos="427"/>
        </w:tabs>
        <w:spacing w:line="240" w:lineRule="auto"/>
        <w:ind w:left="427" w:hanging="427"/>
        <w:jc w:val="center"/>
        <w:rPr>
          <w:rStyle w:val="FontStyle450"/>
          <w:sz w:val="28"/>
        </w:rPr>
      </w:pPr>
    </w:p>
    <w:p w:rsidR="003C2B58" w:rsidRDefault="003C2B58">
      <w:pPr>
        <w:pStyle w:val="Style100"/>
        <w:widowControl/>
        <w:tabs>
          <w:tab w:val="left" w:pos="427"/>
        </w:tabs>
        <w:spacing w:line="240" w:lineRule="auto"/>
        <w:ind w:left="427" w:hanging="427"/>
        <w:jc w:val="center"/>
        <w:rPr>
          <w:rStyle w:val="FontStyle450"/>
          <w:sz w:val="28"/>
        </w:rPr>
      </w:pPr>
    </w:p>
    <w:p w:rsidR="003C2B58" w:rsidRDefault="00FB12EF">
      <w:pPr>
        <w:widowControl/>
        <w:ind w:firstLine="720"/>
        <w:jc w:val="both"/>
        <w:rPr>
          <w:rStyle w:val="FontStyle430"/>
          <w:sz w:val="28"/>
        </w:rPr>
      </w:pPr>
      <w:proofErr w:type="spellStart"/>
      <w:r>
        <w:rPr>
          <w:rStyle w:val="FontStyle430"/>
          <w:sz w:val="28"/>
        </w:rPr>
        <w:t>Велопарковки</w:t>
      </w:r>
      <w:proofErr w:type="spellEnd"/>
      <w:r>
        <w:rPr>
          <w:rStyle w:val="FontStyle430"/>
          <w:sz w:val="28"/>
        </w:rPr>
        <w:t xml:space="preserve"> и парковки для средств индивидуальной мобильности размещаются не далее 15 метров от основного входа в здание (подъезда), в том числе на тротуаре вне его пешеходной части. </w:t>
      </w:r>
    </w:p>
    <w:p w:rsidR="003C2B58" w:rsidRDefault="00FB12EF">
      <w:pPr>
        <w:widowControl/>
        <w:ind w:firstLine="720"/>
        <w:jc w:val="both"/>
        <w:rPr>
          <w:rStyle w:val="FontStyle430"/>
          <w:sz w:val="28"/>
        </w:rPr>
      </w:pPr>
      <w:r>
        <w:rPr>
          <w:rStyle w:val="FontStyle430"/>
          <w:sz w:val="28"/>
        </w:rPr>
        <w:t xml:space="preserve">Допускается располагать  </w:t>
      </w:r>
      <w:proofErr w:type="spellStart"/>
      <w:r>
        <w:rPr>
          <w:rStyle w:val="FontStyle430"/>
          <w:sz w:val="28"/>
        </w:rPr>
        <w:t>велопарковки</w:t>
      </w:r>
      <w:proofErr w:type="spellEnd"/>
      <w:r>
        <w:rPr>
          <w:rStyle w:val="FontStyle430"/>
          <w:sz w:val="28"/>
        </w:rPr>
        <w:t xml:space="preserve"> и парковки для средств индивидуальной мобильности рядом друг с другом.</w:t>
      </w:r>
    </w:p>
    <w:p w:rsidR="003C2B58" w:rsidRDefault="00FB12EF">
      <w:pPr>
        <w:pStyle w:val="Style100"/>
        <w:widowControl/>
        <w:tabs>
          <w:tab w:val="left" w:pos="0"/>
        </w:tabs>
        <w:spacing w:line="240" w:lineRule="auto"/>
        <w:ind w:firstLine="0"/>
        <w:jc w:val="both"/>
        <w:rPr>
          <w:rStyle w:val="FontStyle430"/>
          <w:sz w:val="28"/>
        </w:rPr>
      </w:pPr>
      <w:r>
        <w:rPr>
          <w:rStyle w:val="FontStyle430"/>
          <w:sz w:val="28"/>
        </w:rPr>
        <w:tab/>
        <w:t xml:space="preserve">Минимальное количество </w:t>
      </w:r>
      <w:proofErr w:type="spellStart"/>
      <w:r>
        <w:rPr>
          <w:rStyle w:val="FontStyle430"/>
          <w:sz w:val="28"/>
        </w:rPr>
        <w:t>велостоек</w:t>
      </w:r>
      <w:proofErr w:type="spellEnd"/>
      <w:r>
        <w:rPr>
          <w:rStyle w:val="FontStyle430"/>
          <w:sz w:val="28"/>
        </w:rPr>
        <w:t xml:space="preserve"> на </w:t>
      </w:r>
      <w:proofErr w:type="spellStart"/>
      <w:r>
        <w:rPr>
          <w:rStyle w:val="FontStyle430"/>
          <w:sz w:val="28"/>
        </w:rPr>
        <w:t>велопарковке</w:t>
      </w:r>
      <w:proofErr w:type="spellEnd"/>
      <w:r>
        <w:rPr>
          <w:rStyle w:val="FontStyle430"/>
          <w:sz w:val="28"/>
        </w:rPr>
        <w:t xml:space="preserve"> и парковке для средств индивидуальной мобильности составляет не менее двух единиц. </w:t>
      </w:r>
    </w:p>
    <w:p w:rsidR="003C2B58" w:rsidRDefault="00FB12EF">
      <w:pPr>
        <w:pStyle w:val="Style100"/>
        <w:widowControl/>
        <w:tabs>
          <w:tab w:val="left" w:pos="0"/>
        </w:tabs>
        <w:spacing w:line="240" w:lineRule="auto"/>
        <w:ind w:firstLine="0"/>
        <w:jc w:val="both"/>
        <w:rPr>
          <w:rStyle w:val="FontStyle430"/>
          <w:sz w:val="28"/>
        </w:rPr>
      </w:pPr>
      <w:r>
        <w:rPr>
          <w:rStyle w:val="FontStyle430"/>
          <w:sz w:val="28"/>
        </w:rPr>
        <w:tab/>
        <w:t xml:space="preserve">При подготовке документации по планировке территории, при подготовке проекта благоустройства парка следует предусматривать организацию размещения </w:t>
      </w:r>
      <w:proofErr w:type="spellStart"/>
      <w:r>
        <w:rPr>
          <w:rStyle w:val="FontStyle430"/>
          <w:sz w:val="28"/>
        </w:rPr>
        <w:t>велотранспортной</w:t>
      </w:r>
      <w:proofErr w:type="spellEnd"/>
      <w:r>
        <w:rPr>
          <w:rStyle w:val="FontStyle430"/>
          <w:sz w:val="28"/>
        </w:rPr>
        <w:t xml:space="preserve"> инфраструктуры (велосипедные дорожки, велосипедные парковки и парковки средств индивидуальной мобильности) согласно примечанию 5 к таблице 11.1 пункта 11.4, пунктам 11.7 и 11.14, таблице 11.8 пункта 11.31 свода правил СП 42.13330.2016 «Градостроительство. Планировка и застройка городских и сельских поселений» (далее – СП 42.13330.2016), разделу 9 СП 396.1325800.2018, таблице Т.3 приложения Т к СП 396.1325800.2018 и таблице 3.1.9 настоящих региональных нормативов</w:t>
      </w:r>
      <w:proofErr w:type="gramStart"/>
      <w:r>
        <w:rPr>
          <w:rStyle w:val="FontStyle430"/>
          <w:sz w:val="28"/>
        </w:rPr>
        <w:t>.»</w:t>
      </w:r>
      <w:proofErr w:type="gramEnd"/>
    </w:p>
    <w:p w:rsidR="003C2B58" w:rsidRDefault="00FB12EF">
      <w:pPr>
        <w:pStyle w:val="Style100"/>
        <w:widowControl/>
        <w:tabs>
          <w:tab w:val="left" w:pos="142"/>
        </w:tabs>
        <w:spacing w:line="240" w:lineRule="auto"/>
        <w:ind w:firstLine="0"/>
        <w:jc w:val="both"/>
        <w:rPr>
          <w:rStyle w:val="FontStyle450"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 xml:space="preserve">2) раздел 4 </w:t>
      </w:r>
      <w:r>
        <w:rPr>
          <w:rStyle w:val="FontStyle450"/>
          <w:sz w:val="28"/>
        </w:rPr>
        <w:t>Материалы по обоснованию расчетных показателей, содержащихся в основной части нормативов градостроительного проектирования добавить пункт 4.6.4</w:t>
      </w:r>
    </w:p>
    <w:p w:rsidR="003C2B58" w:rsidRDefault="00FB12EF">
      <w:pPr>
        <w:pStyle w:val="Style12"/>
        <w:widowControl/>
        <w:spacing w:before="86" w:line="317" w:lineRule="exact"/>
        <w:ind w:left="715"/>
        <w:jc w:val="center"/>
        <w:rPr>
          <w:rStyle w:val="FontStyle450"/>
          <w:sz w:val="28"/>
        </w:rPr>
      </w:pPr>
      <w:r>
        <w:rPr>
          <w:rStyle w:val="FontStyle450"/>
          <w:sz w:val="28"/>
        </w:rPr>
        <w:t xml:space="preserve">4.6.4 Расчетные показатели для объектов в области </w:t>
      </w:r>
      <w:proofErr w:type="spellStart"/>
      <w:r>
        <w:rPr>
          <w:rStyle w:val="FontStyle450"/>
          <w:sz w:val="28"/>
        </w:rPr>
        <w:t>велоинфраструктуры</w:t>
      </w:r>
      <w:proofErr w:type="spellEnd"/>
      <w:r>
        <w:rPr>
          <w:rStyle w:val="FontStyle450"/>
          <w:sz w:val="28"/>
        </w:rPr>
        <w:t xml:space="preserve">  </w:t>
      </w:r>
    </w:p>
    <w:p w:rsidR="003C2B58" w:rsidRDefault="003C2B58">
      <w:pPr>
        <w:pStyle w:val="Style16"/>
        <w:widowControl/>
        <w:spacing w:line="240" w:lineRule="auto"/>
        <w:jc w:val="left"/>
        <w:rPr>
          <w:rStyle w:val="FontStyle450"/>
          <w:sz w:val="28"/>
        </w:rPr>
      </w:pPr>
    </w:p>
    <w:p w:rsidR="003C2B58" w:rsidRDefault="00FB12EF">
      <w:pPr>
        <w:pStyle w:val="Style16"/>
        <w:widowControl/>
        <w:spacing w:line="240" w:lineRule="auto"/>
        <w:rPr>
          <w:rStyle w:val="FontStyle450"/>
          <w:b w:val="0"/>
          <w:sz w:val="28"/>
        </w:rPr>
      </w:pPr>
      <w:r>
        <w:rPr>
          <w:rStyle w:val="FontStyle450"/>
          <w:b w:val="0"/>
          <w:sz w:val="28"/>
        </w:rPr>
        <w:t xml:space="preserve">            Нормативы количества парковочных мест для велосипедов и парковок для средств индивидуальной мобильности установлены согласно приложению</w:t>
      </w:r>
      <w:proofErr w:type="gramStart"/>
      <w:r>
        <w:rPr>
          <w:rStyle w:val="FontStyle450"/>
          <w:b w:val="0"/>
          <w:sz w:val="28"/>
        </w:rPr>
        <w:t xml:space="preserve"> Т</w:t>
      </w:r>
      <w:proofErr w:type="gramEnd"/>
      <w:r>
        <w:rPr>
          <w:rStyle w:val="FontStyle450"/>
          <w:b w:val="0"/>
          <w:sz w:val="28"/>
        </w:rPr>
        <w:t xml:space="preserve"> свода правил СП 396.1325800.2018 «Улицы и дороги населенных пунктов. Правила градостроительного проектирования», утвержденного приказом Министерства строительства и жилищно-коммунального хозяйства Российской Федерации от 26 декабря 2024г. № 927/</w:t>
      </w:r>
      <w:proofErr w:type="spellStart"/>
      <w:proofErr w:type="gramStart"/>
      <w:r>
        <w:rPr>
          <w:rStyle w:val="FontStyle450"/>
          <w:b w:val="0"/>
          <w:sz w:val="28"/>
        </w:rPr>
        <w:t>пр</w:t>
      </w:r>
      <w:proofErr w:type="spellEnd"/>
      <w:proofErr w:type="gramEnd"/>
      <w:r>
        <w:rPr>
          <w:rStyle w:val="FontStyle450"/>
          <w:b w:val="0"/>
          <w:sz w:val="28"/>
        </w:rPr>
        <w:t xml:space="preserve"> «Об утверждении Изменения № 3 к СП 396.1325800.2018 «Улицы и дороги населенных пунктов. Правила градостроительного проектирования».</w:t>
      </w:r>
    </w:p>
    <w:p w:rsidR="003C2B58" w:rsidRDefault="00FB12EF">
      <w:pPr>
        <w:pStyle w:val="Style16"/>
        <w:widowControl/>
        <w:spacing w:line="240" w:lineRule="auto"/>
        <w:rPr>
          <w:rStyle w:val="FontStyle450"/>
          <w:b w:val="0"/>
          <w:sz w:val="28"/>
        </w:rPr>
      </w:pPr>
      <w:r>
        <w:rPr>
          <w:rStyle w:val="FontStyle450"/>
          <w:b w:val="0"/>
          <w:sz w:val="28"/>
        </w:rPr>
        <w:t xml:space="preserve">             Предельные значения расчетных показателей максимально допустимого уровня территориальной доступности для данных объектов не нормируются</w:t>
      </w:r>
      <w:proofErr w:type="gramStart"/>
      <w:r>
        <w:rPr>
          <w:rStyle w:val="FontStyle450"/>
          <w:b w:val="0"/>
          <w:sz w:val="28"/>
        </w:rPr>
        <w:t>.».</w:t>
      </w:r>
      <w:proofErr w:type="gramEnd"/>
    </w:p>
    <w:p w:rsidR="003C2B58" w:rsidRDefault="00FB12EF">
      <w:pPr>
        <w:ind w:firstLine="680"/>
        <w:jc w:val="both"/>
        <w:rPr>
          <w:sz w:val="28"/>
        </w:rPr>
      </w:pPr>
      <w:r>
        <w:rPr>
          <w:sz w:val="28"/>
        </w:rPr>
        <w:t>2</w:t>
      </w:r>
      <w:r>
        <w:t>.</w:t>
      </w:r>
      <w:r>
        <w:rPr>
          <w:sz w:val="28"/>
        </w:rPr>
        <w:t xml:space="preserve"> Настоящее решение вступает в силу после его опубликования на официальном портале «</w:t>
      </w:r>
      <w:proofErr w:type="spellStart"/>
      <w:r>
        <w:rPr>
          <w:sz w:val="28"/>
        </w:rPr>
        <w:t>ВМарийЭл</w:t>
      </w:r>
      <w:proofErr w:type="spellEnd"/>
      <w:r>
        <w:rPr>
          <w:sz w:val="28"/>
        </w:rPr>
        <w:t>» и подлежит размещению на официальном сайте администрации Звениговского муниципального района Республики Марий Эл в информационно-телекоммуникационной сети «Интернет»-</w:t>
      </w:r>
      <w:proofErr w:type="spellStart"/>
      <w:r>
        <w:rPr>
          <w:sz w:val="28"/>
        </w:rPr>
        <w:t>www.admzven.ru</w:t>
      </w:r>
      <w:proofErr w:type="spellEnd"/>
      <w:r>
        <w:rPr>
          <w:sz w:val="28"/>
        </w:rPr>
        <w:t>.</w:t>
      </w:r>
    </w:p>
    <w:p w:rsidR="003C2B58" w:rsidRDefault="003C2B58">
      <w:pPr>
        <w:pStyle w:val="ConsPlusTitle"/>
        <w:ind w:firstLine="567"/>
        <w:jc w:val="both"/>
        <w:rPr>
          <w:rStyle w:val="FontStyle460"/>
          <w:b w:val="0"/>
          <w:sz w:val="28"/>
        </w:rPr>
      </w:pPr>
    </w:p>
    <w:p w:rsidR="003C2B58" w:rsidRDefault="00FB12EF">
      <w:pPr>
        <w:rPr>
          <w:sz w:val="28"/>
        </w:rPr>
      </w:pPr>
      <w:r>
        <w:rPr>
          <w:sz w:val="28"/>
        </w:rPr>
        <w:t>Глава г</w:t>
      </w:r>
      <w:r>
        <w:rPr>
          <w:spacing w:val="-3"/>
          <w:sz w:val="28"/>
        </w:rPr>
        <w:t>ородского поселения Красногорский</w:t>
      </w:r>
      <w:r>
        <w:rPr>
          <w:sz w:val="28"/>
        </w:rPr>
        <w:t>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</w:t>
      </w:r>
    </w:p>
    <w:p w:rsidR="003C2B58" w:rsidRDefault="00FB12EF">
      <w:pPr>
        <w:rPr>
          <w:sz w:val="28"/>
        </w:rPr>
      </w:pPr>
      <w:r>
        <w:rPr>
          <w:sz w:val="28"/>
        </w:rPr>
        <w:t>Председатель Собрания депутатов                                                 С.В.Соболевская</w:t>
      </w:r>
    </w:p>
    <w:p w:rsidR="003C2B58" w:rsidRDefault="003C2B58">
      <w:pPr>
        <w:rPr>
          <w:sz w:val="28"/>
        </w:rPr>
      </w:pPr>
    </w:p>
    <w:p w:rsidR="003C2B58" w:rsidRDefault="003C2B58">
      <w:pPr>
        <w:widowControl/>
        <w:spacing w:before="130" w:line="322" w:lineRule="exact"/>
        <w:ind w:left="811"/>
        <w:jc w:val="center"/>
        <w:rPr>
          <w:b/>
          <w:sz w:val="28"/>
        </w:rPr>
      </w:pPr>
    </w:p>
    <w:p w:rsidR="003C2B58" w:rsidRDefault="003C2B58">
      <w:pPr>
        <w:widowControl/>
        <w:spacing w:before="130" w:line="322" w:lineRule="exact"/>
        <w:ind w:left="811"/>
        <w:jc w:val="center"/>
        <w:rPr>
          <w:b/>
          <w:sz w:val="28"/>
        </w:rPr>
      </w:pPr>
    </w:p>
    <w:p w:rsidR="003C2B58" w:rsidRDefault="003C2B58">
      <w:pPr>
        <w:widowControl/>
        <w:spacing w:before="130" w:line="322" w:lineRule="exact"/>
        <w:ind w:left="811"/>
        <w:jc w:val="center"/>
        <w:rPr>
          <w:b/>
          <w:sz w:val="28"/>
        </w:rPr>
      </w:pPr>
    </w:p>
    <w:p w:rsidR="003C2B58" w:rsidRDefault="003C2B58">
      <w:pPr>
        <w:widowControl/>
        <w:spacing w:before="130" w:line="322" w:lineRule="exact"/>
        <w:ind w:left="811"/>
        <w:jc w:val="center"/>
        <w:rPr>
          <w:b/>
          <w:sz w:val="28"/>
        </w:rPr>
      </w:pPr>
    </w:p>
    <w:p w:rsidR="003C2B58" w:rsidRDefault="003C2B58">
      <w:pPr>
        <w:widowControl/>
        <w:spacing w:before="130" w:line="322" w:lineRule="exact"/>
        <w:ind w:left="811"/>
        <w:jc w:val="center"/>
        <w:rPr>
          <w:b/>
          <w:sz w:val="28"/>
        </w:rPr>
      </w:pPr>
    </w:p>
    <w:p w:rsidR="003C2B58" w:rsidRDefault="003C2B58">
      <w:pPr>
        <w:widowControl/>
        <w:spacing w:before="130" w:line="322" w:lineRule="exact"/>
        <w:ind w:left="811"/>
        <w:jc w:val="center"/>
        <w:rPr>
          <w:b/>
          <w:sz w:val="28"/>
        </w:rPr>
      </w:pPr>
    </w:p>
    <w:p w:rsidR="003C2B58" w:rsidRDefault="003C2B58">
      <w:pPr>
        <w:widowControl/>
        <w:spacing w:before="130" w:line="322" w:lineRule="exact"/>
        <w:ind w:left="811"/>
        <w:jc w:val="center"/>
        <w:rPr>
          <w:b/>
          <w:sz w:val="28"/>
        </w:rPr>
      </w:pPr>
    </w:p>
    <w:p w:rsidR="003C2B58" w:rsidRDefault="003C2B58">
      <w:pPr>
        <w:widowControl/>
        <w:spacing w:before="130" w:line="322" w:lineRule="exact"/>
        <w:ind w:left="811"/>
        <w:jc w:val="center"/>
        <w:rPr>
          <w:b/>
          <w:sz w:val="28"/>
        </w:rPr>
      </w:pPr>
    </w:p>
    <w:p w:rsidR="003C2B58" w:rsidRDefault="003C2B58">
      <w:pPr>
        <w:widowControl/>
        <w:spacing w:before="130" w:line="322" w:lineRule="exact"/>
        <w:ind w:left="811"/>
        <w:jc w:val="center"/>
        <w:rPr>
          <w:b/>
          <w:sz w:val="28"/>
        </w:rPr>
      </w:pPr>
    </w:p>
    <w:p w:rsidR="003C2B58" w:rsidRDefault="003C2B58">
      <w:pPr>
        <w:widowControl/>
        <w:spacing w:before="130" w:line="322" w:lineRule="exact"/>
        <w:ind w:left="811"/>
        <w:jc w:val="center"/>
        <w:rPr>
          <w:b/>
          <w:sz w:val="28"/>
        </w:rPr>
      </w:pPr>
    </w:p>
    <w:p w:rsidR="003C2B58" w:rsidRDefault="003C2B58">
      <w:pPr>
        <w:widowControl/>
        <w:spacing w:before="130" w:line="322" w:lineRule="exact"/>
        <w:ind w:left="811"/>
        <w:jc w:val="center"/>
        <w:rPr>
          <w:b/>
          <w:sz w:val="28"/>
        </w:rPr>
      </w:pPr>
    </w:p>
    <w:p w:rsidR="003C2B58" w:rsidRDefault="003C2B58">
      <w:pPr>
        <w:widowControl/>
        <w:spacing w:before="130" w:line="322" w:lineRule="exact"/>
        <w:ind w:left="811"/>
        <w:jc w:val="center"/>
        <w:rPr>
          <w:b/>
          <w:sz w:val="28"/>
        </w:rPr>
      </w:pPr>
    </w:p>
    <w:p w:rsidR="003C2B58" w:rsidRDefault="003C2B58">
      <w:pPr>
        <w:widowControl/>
        <w:spacing w:before="130" w:line="322" w:lineRule="exact"/>
        <w:ind w:left="811"/>
        <w:jc w:val="center"/>
        <w:rPr>
          <w:b/>
          <w:sz w:val="28"/>
        </w:rPr>
      </w:pPr>
    </w:p>
    <w:p w:rsidR="003C2B58" w:rsidRDefault="003C2B58">
      <w:pPr>
        <w:widowControl/>
        <w:spacing w:before="130" w:line="322" w:lineRule="exact"/>
        <w:ind w:left="811"/>
        <w:jc w:val="center"/>
        <w:rPr>
          <w:b/>
          <w:sz w:val="28"/>
        </w:rPr>
      </w:pPr>
    </w:p>
    <w:p w:rsidR="003C2B58" w:rsidRDefault="003C2B58">
      <w:pPr>
        <w:widowControl/>
        <w:spacing w:before="130" w:line="322" w:lineRule="exact"/>
        <w:ind w:left="811"/>
        <w:jc w:val="center"/>
        <w:rPr>
          <w:b/>
          <w:sz w:val="28"/>
        </w:rPr>
      </w:pPr>
    </w:p>
    <w:p w:rsidR="003C2B58" w:rsidRDefault="003C2B58">
      <w:pPr>
        <w:widowControl/>
        <w:spacing w:before="130" w:line="322" w:lineRule="exact"/>
        <w:ind w:left="811"/>
        <w:jc w:val="center"/>
        <w:rPr>
          <w:b/>
          <w:sz w:val="28"/>
        </w:rPr>
      </w:pPr>
    </w:p>
    <w:p w:rsidR="003C2B58" w:rsidRDefault="003C2B58">
      <w:pPr>
        <w:widowControl/>
        <w:spacing w:before="130" w:line="322" w:lineRule="exact"/>
        <w:ind w:left="811"/>
        <w:jc w:val="center"/>
        <w:rPr>
          <w:b/>
          <w:sz w:val="28"/>
        </w:rPr>
      </w:pPr>
    </w:p>
    <w:p w:rsidR="003C2B58" w:rsidRDefault="003C2B58">
      <w:pPr>
        <w:widowControl/>
        <w:spacing w:before="130" w:line="322" w:lineRule="exact"/>
        <w:ind w:left="811"/>
        <w:jc w:val="center"/>
        <w:rPr>
          <w:b/>
          <w:sz w:val="28"/>
        </w:rPr>
      </w:pPr>
    </w:p>
    <w:p w:rsidR="003C2B58" w:rsidRDefault="003C2B58">
      <w:pPr>
        <w:widowControl/>
        <w:spacing w:before="130" w:line="322" w:lineRule="exact"/>
        <w:ind w:left="811"/>
        <w:jc w:val="center"/>
        <w:rPr>
          <w:b/>
          <w:sz w:val="28"/>
        </w:rPr>
      </w:pPr>
    </w:p>
    <w:p w:rsidR="003C2B58" w:rsidRDefault="003C2B58">
      <w:pPr>
        <w:widowControl/>
        <w:spacing w:before="130" w:line="322" w:lineRule="exact"/>
        <w:ind w:left="811"/>
        <w:jc w:val="center"/>
        <w:rPr>
          <w:b/>
          <w:sz w:val="28"/>
        </w:rPr>
      </w:pPr>
    </w:p>
    <w:p w:rsidR="003C2B58" w:rsidRDefault="003C2B58">
      <w:pPr>
        <w:widowControl/>
        <w:spacing w:before="130" w:line="322" w:lineRule="exact"/>
        <w:ind w:left="811"/>
        <w:jc w:val="center"/>
        <w:rPr>
          <w:b/>
          <w:sz w:val="28"/>
        </w:rPr>
      </w:pPr>
    </w:p>
    <w:p w:rsidR="003C2B58" w:rsidRDefault="003C2B58" w:rsidP="00CB7EA6">
      <w:pPr>
        <w:tabs>
          <w:tab w:val="left" w:pos="200"/>
        </w:tabs>
        <w:outlineLvl w:val="0"/>
      </w:pPr>
    </w:p>
    <w:sectPr w:rsidR="003C2B58" w:rsidSect="003C2B58">
      <w:type w:val="continuous"/>
      <w:pgSz w:w="11909" w:h="16834"/>
      <w:pgMar w:top="709" w:right="994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840D4"/>
    <w:multiLevelType w:val="multilevel"/>
    <w:tmpl w:val="AD9E3B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53360EB8"/>
    <w:multiLevelType w:val="multilevel"/>
    <w:tmpl w:val="EF588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characterSpacingControl w:val="doNotCompress"/>
  <w:savePreviewPicture/>
  <w:compat/>
  <w:rsids>
    <w:rsidRoot w:val="003C2B58"/>
    <w:rsid w:val="001B4893"/>
    <w:rsid w:val="00250AE5"/>
    <w:rsid w:val="003C2B58"/>
    <w:rsid w:val="005C3699"/>
    <w:rsid w:val="00956AFB"/>
    <w:rsid w:val="00B0066E"/>
    <w:rsid w:val="00CB7EA6"/>
    <w:rsid w:val="00FB1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C2B58"/>
    <w:pPr>
      <w:widowControl w:val="0"/>
    </w:pPr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3C2B58"/>
    <w:pPr>
      <w:keepNext/>
      <w:widowControl/>
      <w:jc w:val="center"/>
      <w:outlineLvl w:val="0"/>
    </w:pPr>
    <w:rPr>
      <w:b/>
      <w:sz w:val="26"/>
    </w:rPr>
  </w:style>
  <w:style w:type="paragraph" w:styleId="2">
    <w:name w:val="heading 2"/>
    <w:next w:val="a"/>
    <w:link w:val="20"/>
    <w:uiPriority w:val="9"/>
    <w:qFormat/>
    <w:rsid w:val="003C2B5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C2B5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C2B5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C2B5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C2B58"/>
    <w:rPr>
      <w:rFonts w:ascii="Times New Roman" w:hAnsi="Times New Roman"/>
      <w:sz w:val="24"/>
    </w:rPr>
  </w:style>
  <w:style w:type="paragraph" w:customStyle="1" w:styleId="Style16">
    <w:name w:val="Style16"/>
    <w:basedOn w:val="a"/>
    <w:link w:val="Style160"/>
    <w:rsid w:val="003C2B58"/>
    <w:pPr>
      <w:spacing w:line="322" w:lineRule="exact"/>
      <w:jc w:val="both"/>
    </w:pPr>
  </w:style>
  <w:style w:type="character" w:customStyle="1" w:styleId="Style160">
    <w:name w:val="Style16"/>
    <w:basedOn w:val="1"/>
    <w:link w:val="Style16"/>
    <w:rsid w:val="003C2B58"/>
  </w:style>
  <w:style w:type="paragraph" w:styleId="21">
    <w:name w:val="toc 2"/>
    <w:next w:val="a"/>
    <w:link w:val="22"/>
    <w:uiPriority w:val="39"/>
    <w:rsid w:val="003C2B5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C2B5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3C2B58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sid w:val="003C2B58"/>
    <w:rPr>
      <w:rFonts w:ascii="Times New Roman" w:hAnsi="Times New Roman"/>
      <w:b/>
      <w:sz w:val="28"/>
    </w:rPr>
  </w:style>
  <w:style w:type="paragraph" w:styleId="41">
    <w:name w:val="toc 4"/>
    <w:next w:val="a"/>
    <w:link w:val="42"/>
    <w:uiPriority w:val="39"/>
    <w:rsid w:val="003C2B5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C2B58"/>
    <w:rPr>
      <w:rFonts w:ascii="XO Thames" w:hAnsi="XO Thames"/>
      <w:sz w:val="28"/>
    </w:rPr>
  </w:style>
  <w:style w:type="paragraph" w:customStyle="1" w:styleId="Style38">
    <w:name w:val="Style38"/>
    <w:basedOn w:val="a"/>
    <w:link w:val="Style380"/>
    <w:rsid w:val="003C2B58"/>
    <w:pPr>
      <w:spacing w:line="275" w:lineRule="exact"/>
      <w:jc w:val="both"/>
    </w:pPr>
  </w:style>
  <w:style w:type="character" w:customStyle="1" w:styleId="Style380">
    <w:name w:val="Style38"/>
    <w:basedOn w:val="1"/>
    <w:link w:val="Style38"/>
    <w:rsid w:val="003C2B58"/>
  </w:style>
  <w:style w:type="paragraph" w:styleId="6">
    <w:name w:val="toc 6"/>
    <w:next w:val="a"/>
    <w:link w:val="60"/>
    <w:uiPriority w:val="39"/>
    <w:rsid w:val="003C2B5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C2B5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C2B5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C2B58"/>
    <w:rPr>
      <w:rFonts w:ascii="XO Thames" w:hAnsi="XO Thames"/>
      <w:sz w:val="28"/>
    </w:rPr>
  </w:style>
  <w:style w:type="paragraph" w:customStyle="1" w:styleId="Style28">
    <w:name w:val="Style28"/>
    <w:basedOn w:val="a"/>
    <w:link w:val="Style280"/>
    <w:rsid w:val="003C2B58"/>
    <w:pPr>
      <w:spacing w:line="323" w:lineRule="exact"/>
      <w:jc w:val="both"/>
    </w:pPr>
  </w:style>
  <w:style w:type="character" w:customStyle="1" w:styleId="Style280">
    <w:name w:val="Style28"/>
    <w:basedOn w:val="1"/>
    <w:link w:val="Style28"/>
    <w:rsid w:val="003C2B58"/>
  </w:style>
  <w:style w:type="paragraph" w:customStyle="1" w:styleId="Style1">
    <w:name w:val="Style1"/>
    <w:basedOn w:val="a"/>
    <w:link w:val="Style10"/>
    <w:rsid w:val="003C2B58"/>
    <w:pPr>
      <w:spacing w:line="322" w:lineRule="exact"/>
      <w:jc w:val="right"/>
    </w:pPr>
  </w:style>
  <w:style w:type="character" w:customStyle="1" w:styleId="Style10">
    <w:name w:val="Style1"/>
    <w:basedOn w:val="1"/>
    <w:link w:val="Style1"/>
    <w:rsid w:val="003C2B58"/>
  </w:style>
  <w:style w:type="paragraph" w:customStyle="1" w:styleId="a3">
    <w:name w:val="Заголовок таблицы"/>
    <w:basedOn w:val="a"/>
    <w:link w:val="a4"/>
    <w:rsid w:val="003C2B58"/>
    <w:pPr>
      <w:widowControl/>
      <w:jc w:val="center"/>
    </w:pPr>
    <w:rPr>
      <w:b/>
      <w:sz w:val="28"/>
    </w:rPr>
  </w:style>
  <w:style w:type="character" w:customStyle="1" w:styleId="a4">
    <w:name w:val="Заголовок таблицы"/>
    <w:basedOn w:val="1"/>
    <w:link w:val="a3"/>
    <w:rsid w:val="003C2B58"/>
    <w:rPr>
      <w:b/>
      <w:sz w:val="28"/>
    </w:rPr>
  </w:style>
  <w:style w:type="paragraph" w:customStyle="1" w:styleId="Endnote">
    <w:name w:val="Endnote"/>
    <w:link w:val="Endnote0"/>
    <w:rsid w:val="003C2B5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C2B5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C2B58"/>
    <w:rPr>
      <w:rFonts w:ascii="XO Thames" w:hAnsi="XO Thames"/>
      <w:b/>
      <w:sz w:val="26"/>
    </w:rPr>
  </w:style>
  <w:style w:type="paragraph" w:styleId="a5">
    <w:name w:val="Balloon Text"/>
    <w:basedOn w:val="a"/>
    <w:link w:val="a6"/>
    <w:rsid w:val="003C2B58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3C2B58"/>
    <w:rPr>
      <w:rFonts w:ascii="Tahoma" w:hAnsi="Tahoma"/>
      <w:sz w:val="16"/>
    </w:rPr>
  </w:style>
  <w:style w:type="paragraph" w:customStyle="1" w:styleId="Style37">
    <w:name w:val="Style37"/>
    <w:basedOn w:val="a"/>
    <w:link w:val="Style370"/>
    <w:rsid w:val="003C2B58"/>
    <w:pPr>
      <w:spacing w:line="274" w:lineRule="exact"/>
      <w:ind w:firstLine="178"/>
    </w:pPr>
  </w:style>
  <w:style w:type="character" w:customStyle="1" w:styleId="Style370">
    <w:name w:val="Style37"/>
    <w:basedOn w:val="1"/>
    <w:link w:val="Style37"/>
    <w:rsid w:val="003C2B58"/>
  </w:style>
  <w:style w:type="paragraph" w:customStyle="1" w:styleId="Style34">
    <w:name w:val="Style34"/>
    <w:basedOn w:val="a"/>
    <w:link w:val="Style340"/>
    <w:rsid w:val="003C2B58"/>
    <w:pPr>
      <w:spacing w:line="322" w:lineRule="exact"/>
      <w:ind w:firstLine="710"/>
    </w:pPr>
  </w:style>
  <w:style w:type="character" w:customStyle="1" w:styleId="Style340">
    <w:name w:val="Style34"/>
    <w:basedOn w:val="1"/>
    <w:link w:val="Style34"/>
    <w:rsid w:val="003C2B58"/>
  </w:style>
  <w:style w:type="paragraph" w:customStyle="1" w:styleId="FontStyle45">
    <w:name w:val="Font Style45"/>
    <w:link w:val="FontStyle450"/>
    <w:rsid w:val="003C2B58"/>
    <w:rPr>
      <w:b/>
      <w:sz w:val="26"/>
    </w:rPr>
  </w:style>
  <w:style w:type="character" w:customStyle="1" w:styleId="FontStyle450">
    <w:name w:val="Font Style45"/>
    <w:link w:val="FontStyle45"/>
    <w:rsid w:val="003C2B58"/>
    <w:rPr>
      <w:rFonts w:ascii="Times New Roman" w:hAnsi="Times New Roman"/>
      <w:b/>
      <w:sz w:val="26"/>
    </w:rPr>
  </w:style>
  <w:style w:type="paragraph" w:customStyle="1" w:styleId="Style22">
    <w:name w:val="Style22"/>
    <w:basedOn w:val="a"/>
    <w:link w:val="Style220"/>
    <w:rsid w:val="003C2B58"/>
    <w:pPr>
      <w:spacing w:line="326" w:lineRule="exact"/>
      <w:ind w:hanging="566"/>
    </w:pPr>
  </w:style>
  <w:style w:type="character" w:customStyle="1" w:styleId="Style220">
    <w:name w:val="Style22"/>
    <w:basedOn w:val="1"/>
    <w:link w:val="Style22"/>
    <w:rsid w:val="003C2B58"/>
  </w:style>
  <w:style w:type="paragraph" w:styleId="a7">
    <w:name w:val="header"/>
    <w:basedOn w:val="a"/>
    <w:link w:val="a8"/>
    <w:rsid w:val="003C2B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sid w:val="003C2B58"/>
  </w:style>
  <w:style w:type="paragraph" w:styleId="a9">
    <w:name w:val="footer"/>
    <w:basedOn w:val="a"/>
    <w:link w:val="aa"/>
    <w:rsid w:val="003C2B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sid w:val="003C2B58"/>
  </w:style>
  <w:style w:type="paragraph" w:customStyle="1" w:styleId="Style14">
    <w:name w:val="Style14"/>
    <w:basedOn w:val="a"/>
    <w:link w:val="Style140"/>
    <w:rsid w:val="003C2B58"/>
    <w:pPr>
      <w:spacing w:line="326" w:lineRule="exact"/>
      <w:ind w:firstLine="715"/>
      <w:jc w:val="both"/>
    </w:pPr>
  </w:style>
  <w:style w:type="character" w:customStyle="1" w:styleId="Style140">
    <w:name w:val="Style14"/>
    <w:basedOn w:val="1"/>
    <w:link w:val="Style14"/>
    <w:rsid w:val="003C2B58"/>
  </w:style>
  <w:style w:type="paragraph" w:customStyle="1" w:styleId="Style15">
    <w:name w:val="Style15"/>
    <w:basedOn w:val="a"/>
    <w:link w:val="Style150"/>
    <w:rsid w:val="003C2B58"/>
    <w:pPr>
      <w:spacing w:line="324" w:lineRule="exact"/>
      <w:jc w:val="both"/>
    </w:pPr>
  </w:style>
  <w:style w:type="character" w:customStyle="1" w:styleId="Style150">
    <w:name w:val="Style15"/>
    <w:basedOn w:val="1"/>
    <w:link w:val="Style15"/>
    <w:rsid w:val="003C2B58"/>
  </w:style>
  <w:style w:type="paragraph" w:customStyle="1" w:styleId="Style17">
    <w:name w:val="Style17"/>
    <w:basedOn w:val="a"/>
    <w:link w:val="Style170"/>
    <w:rsid w:val="003C2B58"/>
    <w:pPr>
      <w:spacing w:line="322" w:lineRule="exact"/>
      <w:ind w:hanging="571"/>
    </w:pPr>
  </w:style>
  <w:style w:type="character" w:customStyle="1" w:styleId="Style170">
    <w:name w:val="Style17"/>
    <w:basedOn w:val="1"/>
    <w:link w:val="Style17"/>
    <w:rsid w:val="003C2B58"/>
  </w:style>
  <w:style w:type="paragraph" w:customStyle="1" w:styleId="Style9">
    <w:name w:val="Style9"/>
    <w:basedOn w:val="a"/>
    <w:link w:val="Style90"/>
    <w:rsid w:val="003C2B58"/>
    <w:pPr>
      <w:spacing w:line="322" w:lineRule="exact"/>
      <w:jc w:val="both"/>
    </w:pPr>
  </w:style>
  <w:style w:type="character" w:customStyle="1" w:styleId="Style90">
    <w:name w:val="Style9"/>
    <w:basedOn w:val="1"/>
    <w:link w:val="Style9"/>
    <w:rsid w:val="003C2B58"/>
  </w:style>
  <w:style w:type="paragraph" w:styleId="ab">
    <w:name w:val="Body Text"/>
    <w:basedOn w:val="a"/>
    <w:link w:val="ac"/>
    <w:rsid w:val="003C2B58"/>
    <w:pPr>
      <w:widowControl/>
      <w:jc w:val="center"/>
    </w:pPr>
    <w:rPr>
      <w:b/>
      <w:sz w:val="28"/>
    </w:rPr>
  </w:style>
  <w:style w:type="character" w:customStyle="1" w:styleId="ac">
    <w:name w:val="Основной текст Знак"/>
    <w:basedOn w:val="1"/>
    <w:link w:val="ab"/>
    <w:rsid w:val="003C2B58"/>
    <w:rPr>
      <w:b/>
      <w:sz w:val="28"/>
    </w:rPr>
  </w:style>
  <w:style w:type="paragraph" w:customStyle="1" w:styleId="12">
    <w:name w:val="Основной шрифт абзаца1"/>
    <w:link w:val="Style100"/>
    <w:rsid w:val="003C2B58"/>
  </w:style>
  <w:style w:type="paragraph" w:customStyle="1" w:styleId="Style100">
    <w:name w:val="Style10"/>
    <w:basedOn w:val="a"/>
    <w:link w:val="Style101"/>
    <w:rsid w:val="003C2B58"/>
    <w:pPr>
      <w:spacing w:line="326" w:lineRule="exact"/>
      <w:ind w:hanging="432"/>
    </w:pPr>
  </w:style>
  <w:style w:type="character" w:customStyle="1" w:styleId="Style101">
    <w:name w:val="Style10"/>
    <w:basedOn w:val="1"/>
    <w:link w:val="Style100"/>
    <w:rsid w:val="003C2B58"/>
  </w:style>
  <w:style w:type="paragraph" w:customStyle="1" w:styleId="FontStyle11">
    <w:name w:val="Font Style11"/>
    <w:link w:val="FontStyle110"/>
    <w:rsid w:val="003C2B58"/>
    <w:rPr>
      <w:rFonts w:ascii="Sylfaen" w:hAnsi="Sylfaen"/>
      <w:sz w:val="24"/>
    </w:rPr>
  </w:style>
  <w:style w:type="character" w:customStyle="1" w:styleId="FontStyle110">
    <w:name w:val="Font Style11"/>
    <w:link w:val="FontStyle11"/>
    <w:rsid w:val="003C2B58"/>
    <w:rPr>
      <w:rFonts w:ascii="Sylfaen" w:hAnsi="Sylfaen"/>
      <w:sz w:val="24"/>
    </w:rPr>
  </w:style>
  <w:style w:type="paragraph" w:styleId="31">
    <w:name w:val="toc 3"/>
    <w:next w:val="a"/>
    <w:link w:val="32"/>
    <w:uiPriority w:val="39"/>
    <w:rsid w:val="003C2B5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C2B58"/>
    <w:rPr>
      <w:rFonts w:ascii="XO Thames" w:hAnsi="XO Thames"/>
      <w:sz w:val="28"/>
    </w:rPr>
  </w:style>
  <w:style w:type="paragraph" w:customStyle="1" w:styleId="Style24">
    <w:name w:val="Style24"/>
    <w:basedOn w:val="a"/>
    <w:link w:val="Style240"/>
    <w:rsid w:val="003C2B58"/>
    <w:pPr>
      <w:jc w:val="right"/>
    </w:pPr>
  </w:style>
  <w:style w:type="character" w:customStyle="1" w:styleId="Style240">
    <w:name w:val="Style24"/>
    <w:basedOn w:val="1"/>
    <w:link w:val="Style24"/>
    <w:rsid w:val="003C2B58"/>
  </w:style>
  <w:style w:type="paragraph" w:customStyle="1" w:styleId="Style32">
    <w:name w:val="Style32"/>
    <w:basedOn w:val="a"/>
    <w:link w:val="Style320"/>
    <w:rsid w:val="003C2B58"/>
    <w:pPr>
      <w:spacing w:line="322" w:lineRule="exact"/>
      <w:jc w:val="both"/>
    </w:pPr>
  </w:style>
  <w:style w:type="character" w:customStyle="1" w:styleId="Style320">
    <w:name w:val="Style32"/>
    <w:basedOn w:val="1"/>
    <w:link w:val="Style32"/>
    <w:rsid w:val="003C2B58"/>
  </w:style>
  <w:style w:type="paragraph" w:customStyle="1" w:styleId="Style36">
    <w:name w:val="Style36"/>
    <w:basedOn w:val="a"/>
    <w:link w:val="Style360"/>
    <w:rsid w:val="003C2B58"/>
    <w:pPr>
      <w:spacing w:line="322" w:lineRule="exact"/>
      <w:jc w:val="right"/>
    </w:pPr>
  </w:style>
  <w:style w:type="character" w:customStyle="1" w:styleId="Style360">
    <w:name w:val="Style36"/>
    <w:basedOn w:val="1"/>
    <w:link w:val="Style36"/>
    <w:rsid w:val="003C2B58"/>
  </w:style>
  <w:style w:type="paragraph" w:customStyle="1" w:styleId="Style8">
    <w:name w:val="Style8"/>
    <w:basedOn w:val="a"/>
    <w:link w:val="Style80"/>
    <w:rsid w:val="003C2B58"/>
  </w:style>
  <w:style w:type="character" w:customStyle="1" w:styleId="Style80">
    <w:name w:val="Style8"/>
    <w:basedOn w:val="1"/>
    <w:link w:val="Style8"/>
    <w:rsid w:val="003C2B58"/>
  </w:style>
  <w:style w:type="paragraph" w:customStyle="1" w:styleId="Style5">
    <w:name w:val="Style5"/>
    <w:basedOn w:val="a"/>
    <w:link w:val="Style50"/>
    <w:rsid w:val="003C2B58"/>
  </w:style>
  <w:style w:type="character" w:customStyle="1" w:styleId="Style50">
    <w:name w:val="Style5"/>
    <w:basedOn w:val="1"/>
    <w:link w:val="Style5"/>
    <w:rsid w:val="003C2B58"/>
  </w:style>
  <w:style w:type="paragraph" w:customStyle="1" w:styleId="Style40">
    <w:name w:val="Style40"/>
    <w:basedOn w:val="a"/>
    <w:link w:val="Style400"/>
    <w:rsid w:val="003C2B58"/>
  </w:style>
  <w:style w:type="character" w:customStyle="1" w:styleId="Style400">
    <w:name w:val="Style40"/>
    <w:basedOn w:val="1"/>
    <w:link w:val="Style40"/>
    <w:rsid w:val="003C2B58"/>
  </w:style>
  <w:style w:type="paragraph" w:customStyle="1" w:styleId="FontStyle46">
    <w:name w:val="Font Style46"/>
    <w:link w:val="FontStyle460"/>
    <w:rsid w:val="003C2B58"/>
    <w:rPr>
      <w:sz w:val="26"/>
    </w:rPr>
  </w:style>
  <w:style w:type="character" w:customStyle="1" w:styleId="FontStyle460">
    <w:name w:val="Font Style46"/>
    <w:link w:val="FontStyle46"/>
    <w:rsid w:val="003C2B58"/>
    <w:rPr>
      <w:rFonts w:ascii="Times New Roman" w:hAnsi="Times New Roman"/>
      <w:sz w:val="26"/>
    </w:rPr>
  </w:style>
  <w:style w:type="paragraph" w:customStyle="1" w:styleId="Style7">
    <w:name w:val="Style7"/>
    <w:basedOn w:val="a"/>
    <w:link w:val="Style70"/>
    <w:rsid w:val="003C2B58"/>
    <w:pPr>
      <w:spacing w:line="322" w:lineRule="exact"/>
      <w:ind w:firstLine="744"/>
      <w:jc w:val="both"/>
    </w:pPr>
  </w:style>
  <w:style w:type="character" w:customStyle="1" w:styleId="Style70">
    <w:name w:val="Style7"/>
    <w:basedOn w:val="1"/>
    <w:link w:val="Style7"/>
    <w:rsid w:val="003C2B58"/>
  </w:style>
  <w:style w:type="paragraph" w:customStyle="1" w:styleId="Style30">
    <w:name w:val="Style30"/>
    <w:basedOn w:val="a"/>
    <w:link w:val="Style300"/>
    <w:rsid w:val="003C2B58"/>
    <w:pPr>
      <w:spacing w:line="322" w:lineRule="exact"/>
      <w:jc w:val="both"/>
    </w:pPr>
  </w:style>
  <w:style w:type="character" w:customStyle="1" w:styleId="Style300">
    <w:name w:val="Style30"/>
    <w:basedOn w:val="1"/>
    <w:link w:val="Style30"/>
    <w:rsid w:val="003C2B58"/>
  </w:style>
  <w:style w:type="paragraph" w:customStyle="1" w:styleId="Style13">
    <w:name w:val="Style13"/>
    <w:basedOn w:val="a"/>
    <w:link w:val="Style130"/>
    <w:rsid w:val="003C2B58"/>
  </w:style>
  <w:style w:type="character" w:customStyle="1" w:styleId="Style130">
    <w:name w:val="Style13"/>
    <w:basedOn w:val="1"/>
    <w:link w:val="Style13"/>
    <w:rsid w:val="003C2B58"/>
  </w:style>
  <w:style w:type="character" w:customStyle="1" w:styleId="50">
    <w:name w:val="Заголовок 5 Знак"/>
    <w:link w:val="5"/>
    <w:rsid w:val="003C2B58"/>
    <w:rPr>
      <w:rFonts w:ascii="XO Thames" w:hAnsi="XO Thames"/>
      <w:b/>
      <w:sz w:val="22"/>
    </w:rPr>
  </w:style>
  <w:style w:type="paragraph" w:customStyle="1" w:styleId="Style26">
    <w:name w:val="Style26"/>
    <w:basedOn w:val="a"/>
    <w:link w:val="Style260"/>
    <w:rsid w:val="003C2B58"/>
    <w:pPr>
      <w:spacing w:line="274" w:lineRule="exact"/>
      <w:jc w:val="center"/>
    </w:pPr>
  </w:style>
  <w:style w:type="character" w:customStyle="1" w:styleId="Style260">
    <w:name w:val="Style26"/>
    <w:basedOn w:val="1"/>
    <w:link w:val="Style26"/>
    <w:rsid w:val="003C2B58"/>
  </w:style>
  <w:style w:type="paragraph" w:customStyle="1" w:styleId="Style4">
    <w:name w:val="Style4"/>
    <w:basedOn w:val="a"/>
    <w:link w:val="Style41"/>
    <w:rsid w:val="003C2B58"/>
    <w:pPr>
      <w:spacing w:line="317" w:lineRule="exact"/>
      <w:ind w:hanging="1325"/>
    </w:pPr>
  </w:style>
  <w:style w:type="character" w:customStyle="1" w:styleId="Style41">
    <w:name w:val="Style4"/>
    <w:basedOn w:val="1"/>
    <w:link w:val="Style4"/>
    <w:rsid w:val="003C2B58"/>
  </w:style>
  <w:style w:type="character" w:customStyle="1" w:styleId="11">
    <w:name w:val="Заголовок 1 Знак"/>
    <w:basedOn w:val="1"/>
    <w:link w:val="10"/>
    <w:rsid w:val="003C2B58"/>
    <w:rPr>
      <w:b/>
      <w:sz w:val="26"/>
    </w:rPr>
  </w:style>
  <w:style w:type="paragraph" w:customStyle="1" w:styleId="Style35">
    <w:name w:val="Style35"/>
    <w:basedOn w:val="a"/>
    <w:link w:val="Style350"/>
    <w:rsid w:val="003C2B58"/>
    <w:pPr>
      <w:spacing w:line="323" w:lineRule="exact"/>
    </w:pPr>
  </w:style>
  <w:style w:type="character" w:customStyle="1" w:styleId="Style350">
    <w:name w:val="Style35"/>
    <w:basedOn w:val="1"/>
    <w:link w:val="Style35"/>
    <w:rsid w:val="003C2B58"/>
  </w:style>
  <w:style w:type="paragraph" w:customStyle="1" w:styleId="FontStyle43">
    <w:name w:val="Font Style43"/>
    <w:link w:val="FontStyle430"/>
    <w:rsid w:val="003C2B58"/>
    <w:rPr>
      <w:sz w:val="22"/>
    </w:rPr>
  </w:style>
  <w:style w:type="character" w:customStyle="1" w:styleId="FontStyle430">
    <w:name w:val="Font Style43"/>
    <w:link w:val="FontStyle43"/>
    <w:rsid w:val="003C2B58"/>
    <w:rPr>
      <w:rFonts w:ascii="Times New Roman" w:hAnsi="Times New Roman"/>
      <w:sz w:val="22"/>
    </w:rPr>
  </w:style>
  <w:style w:type="paragraph" w:customStyle="1" w:styleId="13">
    <w:name w:val="Гиперссылка1"/>
    <w:link w:val="ad"/>
    <w:rsid w:val="003C2B58"/>
    <w:rPr>
      <w:color w:val="0000FF"/>
      <w:u w:val="single"/>
    </w:rPr>
  </w:style>
  <w:style w:type="character" w:styleId="ad">
    <w:name w:val="Hyperlink"/>
    <w:link w:val="13"/>
    <w:rsid w:val="003C2B58"/>
    <w:rPr>
      <w:color w:val="0000FF"/>
      <w:u w:val="single"/>
    </w:rPr>
  </w:style>
  <w:style w:type="paragraph" w:customStyle="1" w:styleId="Footnote">
    <w:name w:val="Footnote"/>
    <w:link w:val="Footnote0"/>
    <w:rsid w:val="003C2B5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C2B58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3C2B58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C2B58"/>
    <w:rPr>
      <w:rFonts w:ascii="XO Thames" w:hAnsi="XO Thames"/>
      <w:b/>
      <w:sz w:val="28"/>
    </w:rPr>
  </w:style>
  <w:style w:type="paragraph" w:customStyle="1" w:styleId="Style2">
    <w:name w:val="Style2"/>
    <w:basedOn w:val="a"/>
    <w:link w:val="Style20"/>
    <w:rsid w:val="003C2B58"/>
    <w:pPr>
      <w:spacing w:line="322" w:lineRule="exact"/>
      <w:ind w:hanging="811"/>
      <w:jc w:val="both"/>
    </w:pPr>
  </w:style>
  <w:style w:type="character" w:customStyle="1" w:styleId="Style20">
    <w:name w:val="Style2"/>
    <w:basedOn w:val="1"/>
    <w:link w:val="Style2"/>
    <w:rsid w:val="003C2B58"/>
  </w:style>
  <w:style w:type="paragraph" w:customStyle="1" w:styleId="HeaderandFooter">
    <w:name w:val="Header and Footer"/>
    <w:link w:val="HeaderandFooter0"/>
    <w:rsid w:val="003C2B58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C2B58"/>
    <w:rPr>
      <w:rFonts w:ascii="XO Thames" w:hAnsi="XO Thames"/>
      <w:sz w:val="28"/>
    </w:rPr>
  </w:style>
  <w:style w:type="paragraph" w:customStyle="1" w:styleId="FontStyle12">
    <w:name w:val="Font Style12"/>
    <w:link w:val="FontStyle120"/>
    <w:rsid w:val="003C2B58"/>
    <w:rPr>
      <w:b/>
      <w:smallCaps/>
      <w:spacing w:val="30"/>
      <w:sz w:val="16"/>
    </w:rPr>
  </w:style>
  <w:style w:type="character" w:customStyle="1" w:styleId="FontStyle120">
    <w:name w:val="Font Style12"/>
    <w:link w:val="FontStyle12"/>
    <w:rsid w:val="003C2B58"/>
    <w:rPr>
      <w:rFonts w:ascii="Times New Roman" w:hAnsi="Times New Roman"/>
      <w:b/>
      <w:smallCaps/>
      <w:spacing w:val="30"/>
      <w:sz w:val="16"/>
    </w:rPr>
  </w:style>
  <w:style w:type="paragraph" w:customStyle="1" w:styleId="Style39">
    <w:name w:val="Style39"/>
    <w:basedOn w:val="a"/>
    <w:link w:val="Style390"/>
    <w:rsid w:val="003C2B58"/>
    <w:pPr>
      <w:spacing w:line="276" w:lineRule="exact"/>
      <w:jc w:val="both"/>
    </w:pPr>
  </w:style>
  <w:style w:type="character" w:customStyle="1" w:styleId="Style390">
    <w:name w:val="Style39"/>
    <w:basedOn w:val="1"/>
    <w:link w:val="Style39"/>
    <w:rsid w:val="003C2B58"/>
  </w:style>
  <w:style w:type="paragraph" w:styleId="9">
    <w:name w:val="toc 9"/>
    <w:next w:val="a"/>
    <w:link w:val="90"/>
    <w:uiPriority w:val="39"/>
    <w:rsid w:val="003C2B5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C2B58"/>
    <w:rPr>
      <w:rFonts w:ascii="XO Thames" w:hAnsi="XO Thames"/>
      <w:sz w:val="28"/>
    </w:rPr>
  </w:style>
  <w:style w:type="paragraph" w:customStyle="1" w:styleId="Style18">
    <w:name w:val="Style18"/>
    <w:basedOn w:val="a"/>
    <w:link w:val="Style180"/>
    <w:rsid w:val="003C2B58"/>
  </w:style>
  <w:style w:type="character" w:customStyle="1" w:styleId="Style180">
    <w:name w:val="Style18"/>
    <w:basedOn w:val="1"/>
    <w:link w:val="Style18"/>
    <w:rsid w:val="003C2B58"/>
  </w:style>
  <w:style w:type="paragraph" w:styleId="8">
    <w:name w:val="toc 8"/>
    <w:next w:val="a"/>
    <w:link w:val="80"/>
    <w:uiPriority w:val="39"/>
    <w:rsid w:val="003C2B5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C2B58"/>
    <w:rPr>
      <w:rFonts w:ascii="XO Thames" w:hAnsi="XO Thames"/>
      <w:sz w:val="28"/>
    </w:rPr>
  </w:style>
  <w:style w:type="paragraph" w:customStyle="1" w:styleId="Style31">
    <w:name w:val="Style31"/>
    <w:basedOn w:val="a"/>
    <w:link w:val="Style310"/>
    <w:rsid w:val="003C2B58"/>
    <w:pPr>
      <w:spacing w:line="322" w:lineRule="exact"/>
      <w:ind w:hanging="432"/>
    </w:pPr>
  </w:style>
  <w:style w:type="character" w:customStyle="1" w:styleId="Style310">
    <w:name w:val="Style31"/>
    <w:basedOn w:val="1"/>
    <w:link w:val="Style31"/>
    <w:rsid w:val="003C2B58"/>
  </w:style>
  <w:style w:type="paragraph" w:customStyle="1" w:styleId="FontStyle42">
    <w:name w:val="Font Style42"/>
    <w:link w:val="FontStyle420"/>
    <w:rsid w:val="003C2B58"/>
    <w:rPr>
      <w:b/>
      <w:sz w:val="22"/>
    </w:rPr>
  </w:style>
  <w:style w:type="character" w:customStyle="1" w:styleId="FontStyle420">
    <w:name w:val="Font Style42"/>
    <w:link w:val="FontStyle42"/>
    <w:rsid w:val="003C2B58"/>
    <w:rPr>
      <w:rFonts w:ascii="Times New Roman" w:hAnsi="Times New Roman"/>
      <w:b/>
      <w:sz w:val="22"/>
    </w:rPr>
  </w:style>
  <w:style w:type="paragraph" w:customStyle="1" w:styleId="Style29">
    <w:name w:val="Style29"/>
    <w:basedOn w:val="a"/>
    <w:link w:val="Style290"/>
    <w:rsid w:val="003C2B58"/>
    <w:pPr>
      <w:spacing w:line="322" w:lineRule="exact"/>
    </w:pPr>
  </w:style>
  <w:style w:type="character" w:customStyle="1" w:styleId="Style290">
    <w:name w:val="Style29"/>
    <w:basedOn w:val="1"/>
    <w:link w:val="Style29"/>
    <w:rsid w:val="003C2B58"/>
  </w:style>
  <w:style w:type="paragraph" w:styleId="51">
    <w:name w:val="toc 5"/>
    <w:next w:val="a"/>
    <w:link w:val="52"/>
    <w:uiPriority w:val="39"/>
    <w:rsid w:val="003C2B5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C2B58"/>
    <w:rPr>
      <w:rFonts w:ascii="XO Thames" w:hAnsi="XO Thames"/>
      <w:sz w:val="28"/>
    </w:rPr>
  </w:style>
  <w:style w:type="paragraph" w:customStyle="1" w:styleId="Style21">
    <w:name w:val="Style21"/>
    <w:basedOn w:val="a"/>
    <w:link w:val="Style210"/>
    <w:rsid w:val="003C2B58"/>
    <w:pPr>
      <w:spacing w:line="322" w:lineRule="exact"/>
      <w:ind w:firstLine="701"/>
    </w:pPr>
  </w:style>
  <w:style w:type="character" w:customStyle="1" w:styleId="Style210">
    <w:name w:val="Style21"/>
    <w:basedOn w:val="1"/>
    <w:link w:val="Style21"/>
    <w:rsid w:val="003C2B58"/>
  </w:style>
  <w:style w:type="paragraph" w:customStyle="1" w:styleId="Style33">
    <w:name w:val="Style33"/>
    <w:basedOn w:val="a"/>
    <w:link w:val="Style330"/>
    <w:rsid w:val="003C2B58"/>
    <w:pPr>
      <w:spacing w:line="278" w:lineRule="exact"/>
    </w:pPr>
  </w:style>
  <w:style w:type="character" w:customStyle="1" w:styleId="Style330">
    <w:name w:val="Style33"/>
    <w:basedOn w:val="1"/>
    <w:link w:val="Style33"/>
    <w:rsid w:val="003C2B58"/>
  </w:style>
  <w:style w:type="paragraph" w:customStyle="1" w:styleId="Style6">
    <w:name w:val="Style6"/>
    <w:basedOn w:val="a"/>
    <w:link w:val="Style60"/>
    <w:rsid w:val="003C2B58"/>
    <w:pPr>
      <w:spacing w:line="322" w:lineRule="exact"/>
      <w:ind w:firstLine="701"/>
      <w:jc w:val="both"/>
    </w:pPr>
  </w:style>
  <w:style w:type="character" w:customStyle="1" w:styleId="Style60">
    <w:name w:val="Style6"/>
    <w:basedOn w:val="1"/>
    <w:link w:val="Style6"/>
    <w:rsid w:val="003C2B58"/>
  </w:style>
  <w:style w:type="paragraph" w:customStyle="1" w:styleId="Style12">
    <w:name w:val="Style12"/>
    <w:basedOn w:val="a"/>
    <w:link w:val="Style120"/>
    <w:rsid w:val="003C2B58"/>
    <w:pPr>
      <w:spacing w:line="322" w:lineRule="exact"/>
      <w:ind w:hanging="715"/>
      <w:jc w:val="both"/>
    </w:pPr>
  </w:style>
  <w:style w:type="character" w:customStyle="1" w:styleId="Style120">
    <w:name w:val="Style12"/>
    <w:basedOn w:val="1"/>
    <w:link w:val="Style12"/>
    <w:rsid w:val="003C2B58"/>
  </w:style>
  <w:style w:type="paragraph" w:customStyle="1" w:styleId="Style11">
    <w:name w:val="Style11"/>
    <w:basedOn w:val="a"/>
    <w:link w:val="Style110"/>
    <w:rsid w:val="003C2B58"/>
    <w:pPr>
      <w:spacing w:line="276" w:lineRule="exact"/>
    </w:pPr>
  </w:style>
  <w:style w:type="character" w:customStyle="1" w:styleId="Style110">
    <w:name w:val="Style11"/>
    <w:basedOn w:val="1"/>
    <w:link w:val="Style11"/>
    <w:rsid w:val="003C2B58"/>
  </w:style>
  <w:style w:type="paragraph" w:customStyle="1" w:styleId="Style23">
    <w:name w:val="Style23"/>
    <w:basedOn w:val="a"/>
    <w:link w:val="Style230"/>
    <w:rsid w:val="003C2B58"/>
    <w:pPr>
      <w:spacing w:line="276" w:lineRule="exact"/>
    </w:pPr>
  </w:style>
  <w:style w:type="character" w:customStyle="1" w:styleId="Style230">
    <w:name w:val="Style23"/>
    <w:basedOn w:val="1"/>
    <w:link w:val="Style23"/>
    <w:rsid w:val="003C2B58"/>
  </w:style>
  <w:style w:type="paragraph" w:customStyle="1" w:styleId="ConsPlusNormal">
    <w:name w:val="ConsPlusNormal"/>
    <w:link w:val="ConsPlusNormal0"/>
    <w:rsid w:val="003C2B58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3C2B58"/>
    <w:rPr>
      <w:rFonts w:ascii="Arial" w:hAnsi="Arial"/>
    </w:rPr>
  </w:style>
  <w:style w:type="paragraph" w:styleId="ae">
    <w:name w:val="Subtitle"/>
    <w:next w:val="a"/>
    <w:link w:val="af"/>
    <w:uiPriority w:val="11"/>
    <w:qFormat/>
    <w:rsid w:val="003C2B58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3C2B58"/>
    <w:rPr>
      <w:rFonts w:ascii="XO Thames" w:hAnsi="XO Thames"/>
      <w:i/>
      <w:sz w:val="24"/>
    </w:rPr>
  </w:style>
  <w:style w:type="paragraph" w:customStyle="1" w:styleId="Style25">
    <w:name w:val="Style25"/>
    <w:basedOn w:val="a"/>
    <w:link w:val="Style250"/>
    <w:rsid w:val="003C2B58"/>
    <w:pPr>
      <w:spacing w:line="322" w:lineRule="exact"/>
      <w:ind w:firstLine="250"/>
      <w:jc w:val="both"/>
    </w:pPr>
  </w:style>
  <w:style w:type="character" w:customStyle="1" w:styleId="Style250">
    <w:name w:val="Style25"/>
    <w:basedOn w:val="1"/>
    <w:link w:val="Style25"/>
    <w:rsid w:val="003C2B58"/>
  </w:style>
  <w:style w:type="paragraph" w:customStyle="1" w:styleId="Style27">
    <w:name w:val="Style27"/>
    <w:basedOn w:val="a"/>
    <w:link w:val="Style270"/>
    <w:rsid w:val="003C2B58"/>
    <w:pPr>
      <w:spacing w:line="322" w:lineRule="exact"/>
      <w:ind w:firstLine="806"/>
    </w:pPr>
  </w:style>
  <w:style w:type="character" w:customStyle="1" w:styleId="Style270">
    <w:name w:val="Style27"/>
    <w:basedOn w:val="1"/>
    <w:link w:val="Style27"/>
    <w:rsid w:val="003C2B58"/>
  </w:style>
  <w:style w:type="paragraph" w:customStyle="1" w:styleId="Style3">
    <w:name w:val="Style3"/>
    <w:basedOn w:val="a"/>
    <w:link w:val="Style3a"/>
    <w:rsid w:val="003C2B58"/>
    <w:pPr>
      <w:jc w:val="both"/>
    </w:pPr>
  </w:style>
  <w:style w:type="character" w:customStyle="1" w:styleId="Style3a">
    <w:name w:val="Style3"/>
    <w:basedOn w:val="1"/>
    <w:link w:val="Style3"/>
    <w:rsid w:val="003C2B58"/>
  </w:style>
  <w:style w:type="paragraph" w:styleId="af0">
    <w:name w:val="Title"/>
    <w:next w:val="a"/>
    <w:link w:val="af1"/>
    <w:uiPriority w:val="10"/>
    <w:qFormat/>
    <w:rsid w:val="003C2B5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3C2B5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C2B58"/>
    <w:rPr>
      <w:rFonts w:ascii="XO Thames" w:hAnsi="XO Thames"/>
      <w:b/>
      <w:sz w:val="24"/>
    </w:rPr>
  </w:style>
  <w:style w:type="paragraph" w:customStyle="1" w:styleId="Style19">
    <w:name w:val="Style19"/>
    <w:basedOn w:val="a"/>
    <w:link w:val="Style190"/>
    <w:rsid w:val="003C2B58"/>
    <w:pPr>
      <w:spacing w:line="322" w:lineRule="exact"/>
      <w:ind w:firstLine="163"/>
    </w:pPr>
  </w:style>
  <w:style w:type="character" w:customStyle="1" w:styleId="Style190">
    <w:name w:val="Style19"/>
    <w:basedOn w:val="1"/>
    <w:link w:val="Style19"/>
    <w:rsid w:val="003C2B58"/>
  </w:style>
  <w:style w:type="paragraph" w:customStyle="1" w:styleId="Style200">
    <w:name w:val="Style20"/>
    <w:basedOn w:val="a"/>
    <w:link w:val="Style201"/>
    <w:rsid w:val="003C2B58"/>
    <w:pPr>
      <w:spacing w:line="324" w:lineRule="exact"/>
    </w:pPr>
  </w:style>
  <w:style w:type="character" w:customStyle="1" w:styleId="Style201">
    <w:name w:val="Style20"/>
    <w:basedOn w:val="1"/>
    <w:link w:val="Style200"/>
    <w:rsid w:val="003C2B58"/>
  </w:style>
  <w:style w:type="paragraph" w:customStyle="1" w:styleId="FontStyle44">
    <w:name w:val="Font Style44"/>
    <w:link w:val="FontStyle440"/>
    <w:rsid w:val="003C2B58"/>
    <w:rPr>
      <w:b/>
      <w:i/>
      <w:spacing w:val="-10"/>
      <w:sz w:val="12"/>
    </w:rPr>
  </w:style>
  <w:style w:type="character" w:customStyle="1" w:styleId="FontStyle440">
    <w:name w:val="Font Style44"/>
    <w:link w:val="FontStyle44"/>
    <w:rsid w:val="003C2B58"/>
    <w:rPr>
      <w:rFonts w:ascii="Times New Roman" w:hAnsi="Times New Roman"/>
      <w:b/>
      <w:i/>
      <w:spacing w:val="-10"/>
      <w:sz w:val="12"/>
    </w:rPr>
  </w:style>
  <w:style w:type="character" w:customStyle="1" w:styleId="20">
    <w:name w:val="Заголовок 2 Знак"/>
    <w:link w:val="2"/>
    <w:rsid w:val="003C2B58"/>
    <w:rPr>
      <w:rFonts w:ascii="XO Thames" w:hAnsi="XO Thames"/>
      <w:b/>
      <w:sz w:val="28"/>
    </w:rPr>
  </w:style>
  <w:style w:type="table" w:styleId="af2">
    <w:name w:val="Table Grid"/>
    <w:basedOn w:val="a1"/>
    <w:rsid w:val="003C2B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46A64C296C16424CD6294317658DB964F1E26E972840E13D916129F6AB20C99EE1DC8635FEE68Bd8rB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46A64C296C16424CD6294317658DB964F1E26E972840E13D916129F6AB20C99EE1DC8635FEE58Bd8rAJ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6C46A64C296C16424CD6294317658DB964F1E26E972F40E13D916129F6AB20C99EE1DC8635FFE786d8rB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911</Words>
  <Characters>5196</Characters>
  <Application>Microsoft Office Word</Application>
  <DocSecurity>0</DocSecurity>
  <Lines>43</Lines>
  <Paragraphs>12</Paragraphs>
  <ScaleCrop>false</ScaleCrop>
  <Company/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user</cp:lastModifiedBy>
  <cp:revision>6</cp:revision>
  <cp:lastPrinted>2026-04-16T12:51:00Z</cp:lastPrinted>
  <dcterms:created xsi:type="dcterms:W3CDTF">2026-04-16T06:39:00Z</dcterms:created>
  <dcterms:modified xsi:type="dcterms:W3CDTF">2026-04-28T10:09:00Z</dcterms:modified>
</cp:coreProperties>
</file>